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2D3D437" w14:textId="77777777" w:rsidR="004A65AC" w:rsidRDefault="004A65AC" w:rsidP="004A65AC">
      <w:pPr>
        <w:spacing w:before="100" w:beforeAutospacing="1" w:after="100" w:afterAutospacing="1" w:line="240" w:lineRule="auto"/>
        <w:jc w:val="center"/>
        <w:rPr>
          <w:rFonts w:ascii="Garamond" w:eastAsia="Times New Roman" w:hAnsi="Garamond" w:cs="Times New Roman"/>
          <w:b/>
          <w:bCs/>
          <w:kern w:val="0"/>
          <w:sz w:val="28"/>
          <w:szCs w:val="28"/>
          <w:lang w:eastAsia="en-AU"/>
          <w14:ligatures w14:val="none"/>
        </w:rPr>
      </w:pPr>
    </w:p>
    <w:p w14:paraId="62CA106F" w14:textId="26ABAB35" w:rsidR="004A65AC" w:rsidRPr="004A65AC" w:rsidRDefault="004A65AC" w:rsidP="004A65AC">
      <w:pPr>
        <w:spacing w:before="100" w:beforeAutospacing="1" w:after="100" w:afterAutospacing="1" w:line="240" w:lineRule="auto"/>
        <w:jc w:val="center"/>
        <w:rPr>
          <w:rFonts w:ascii="Garamond" w:eastAsia="Times New Roman" w:hAnsi="Garamond" w:cs="Times New Roman"/>
          <w:kern w:val="0"/>
          <w:sz w:val="28"/>
          <w:szCs w:val="28"/>
          <w:lang w:eastAsia="en-AU"/>
          <w14:ligatures w14:val="none"/>
        </w:rPr>
      </w:pPr>
      <w:r w:rsidRPr="004A65AC">
        <w:rPr>
          <w:rFonts w:ascii="Garamond" w:eastAsia="Times New Roman" w:hAnsi="Garamond" w:cs="Times New Roman"/>
          <w:b/>
          <w:bCs/>
          <w:kern w:val="0"/>
          <w:sz w:val="28"/>
          <w:szCs w:val="28"/>
          <w:lang w:eastAsia="en-AU"/>
          <w14:ligatures w14:val="none"/>
        </w:rPr>
        <w:t>PUPPY HEALTH &amp; WELLNESS FACT SHEET</w:t>
      </w:r>
      <w:r w:rsidRPr="004A65AC">
        <w:rPr>
          <w:rFonts w:ascii="Garamond" w:eastAsia="Times New Roman" w:hAnsi="Garamond" w:cs="Times New Roman"/>
          <w:kern w:val="0"/>
          <w:sz w:val="28"/>
          <w:szCs w:val="28"/>
          <w:lang w:eastAsia="en-AU"/>
          <w14:ligatures w14:val="none"/>
        </w:rPr>
        <w:br/>
      </w:r>
      <w:r w:rsidRPr="004A65AC">
        <w:rPr>
          <w:rFonts w:ascii="Garamond" w:eastAsia="Times New Roman" w:hAnsi="Garamond" w:cs="Times New Roman"/>
          <w:b/>
          <w:bCs/>
          <w:kern w:val="0"/>
          <w:sz w:val="28"/>
          <w:szCs w:val="28"/>
          <w:lang w:eastAsia="en-AU"/>
          <w14:ligatures w14:val="none"/>
        </w:rPr>
        <w:t>Topic: Gentle Massage for Young Puppies</w:t>
      </w:r>
    </w:p>
    <w:p w14:paraId="7CE5597F" w14:textId="77777777" w:rsidR="004A65AC" w:rsidRPr="004A65AC" w:rsidRDefault="004A65AC" w:rsidP="004A65AC">
      <w:pPr>
        <w:spacing w:after="0" w:line="240" w:lineRule="auto"/>
        <w:rPr>
          <w:rFonts w:ascii="Garamond" w:eastAsia="Times New Roman" w:hAnsi="Garamond" w:cs="Times New Roman"/>
          <w:kern w:val="0"/>
          <w:sz w:val="24"/>
          <w:szCs w:val="24"/>
          <w:lang w:eastAsia="en-AU"/>
          <w14:ligatures w14:val="none"/>
        </w:rPr>
      </w:pPr>
      <w:r w:rsidRPr="004A65AC">
        <w:rPr>
          <w:rFonts w:ascii="Garamond" w:eastAsia="Times New Roman" w:hAnsi="Garamond" w:cs="Times New Roman"/>
          <w:kern w:val="0"/>
          <w:sz w:val="24"/>
          <w:szCs w:val="24"/>
          <w:lang w:eastAsia="en-AU"/>
          <w14:ligatures w14:val="none"/>
        </w:rPr>
        <w:pict w14:anchorId="2F7B6018">
          <v:rect id="_x0000_i1041" style="width:0;height:1.5pt" o:hralign="center" o:hrstd="t" o:hr="t" fillcolor="#a0a0a0" stroked="f"/>
        </w:pict>
      </w:r>
    </w:p>
    <w:p w14:paraId="05A761EA" w14:textId="77777777" w:rsidR="004A65AC" w:rsidRPr="004A65AC" w:rsidRDefault="004A65AC" w:rsidP="004A65AC">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4A65AC">
        <w:rPr>
          <w:rFonts w:ascii="Segoe UI Emoji" w:eastAsia="Times New Roman" w:hAnsi="Segoe UI Emoji" w:cs="Segoe UI Emoji"/>
          <w:b/>
          <w:bCs/>
          <w:kern w:val="0"/>
          <w:sz w:val="24"/>
          <w:szCs w:val="24"/>
          <w:lang w:eastAsia="en-AU"/>
          <w14:ligatures w14:val="none"/>
        </w:rPr>
        <w:t>💡</w:t>
      </w:r>
      <w:r w:rsidRPr="004A65AC">
        <w:rPr>
          <w:rFonts w:ascii="Garamond" w:eastAsia="Times New Roman" w:hAnsi="Garamond" w:cs="Times New Roman"/>
          <w:b/>
          <w:bCs/>
          <w:kern w:val="0"/>
          <w:sz w:val="24"/>
          <w:szCs w:val="24"/>
          <w:lang w:eastAsia="en-AU"/>
          <w14:ligatures w14:val="none"/>
        </w:rPr>
        <w:t xml:space="preserve"> Why Puppy Massage?</w:t>
      </w:r>
      <w:r w:rsidRPr="004A65AC">
        <w:rPr>
          <w:rFonts w:ascii="Garamond" w:eastAsia="Times New Roman" w:hAnsi="Garamond" w:cs="Times New Roman"/>
          <w:kern w:val="0"/>
          <w:sz w:val="24"/>
          <w:szCs w:val="24"/>
          <w:lang w:eastAsia="en-AU"/>
          <w14:ligatures w14:val="none"/>
        </w:rPr>
        <w:br/>
        <w:t xml:space="preserve">Puppy massage is a gentle, intentional practice that helps build calm behaviour, body awareness, and trust. Early positive touch supports </w:t>
      </w:r>
      <w:r w:rsidRPr="004A65AC">
        <w:rPr>
          <w:rFonts w:ascii="Garamond" w:eastAsia="Times New Roman" w:hAnsi="Garamond" w:cs="Times New Roman"/>
          <w:b/>
          <w:bCs/>
          <w:kern w:val="0"/>
          <w:sz w:val="24"/>
          <w:szCs w:val="24"/>
          <w:lang w:eastAsia="en-AU"/>
          <w14:ligatures w14:val="none"/>
        </w:rPr>
        <w:t>nervous system development</w:t>
      </w:r>
      <w:r w:rsidRPr="004A65AC">
        <w:rPr>
          <w:rFonts w:ascii="Garamond" w:eastAsia="Times New Roman" w:hAnsi="Garamond" w:cs="Times New Roman"/>
          <w:kern w:val="0"/>
          <w:sz w:val="24"/>
          <w:szCs w:val="24"/>
          <w:lang w:eastAsia="en-AU"/>
          <w14:ligatures w14:val="none"/>
        </w:rPr>
        <w:t>, helps puppies regulate their arousal, and lays the foundation for confident grooming, vet handling, and future therapy work.</w:t>
      </w:r>
    </w:p>
    <w:p w14:paraId="0163FC64" w14:textId="77777777" w:rsidR="004A65AC" w:rsidRPr="004A65AC" w:rsidRDefault="004A65AC" w:rsidP="004A65AC">
      <w:pPr>
        <w:spacing w:after="0" w:line="240" w:lineRule="auto"/>
        <w:rPr>
          <w:rFonts w:ascii="Garamond" w:eastAsia="Times New Roman" w:hAnsi="Garamond" w:cs="Times New Roman"/>
          <w:kern w:val="0"/>
          <w:sz w:val="24"/>
          <w:szCs w:val="24"/>
          <w:lang w:eastAsia="en-AU"/>
          <w14:ligatures w14:val="none"/>
        </w:rPr>
      </w:pPr>
      <w:r w:rsidRPr="004A65AC">
        <w:rPr>
          <w:rFonts w:ascii="Garamond" w:eastAsia="Times New Roman" w:hAnsi="Garamond" w:cs="Times New Roman"/>
          <w:kern w:val="0"/>
          <w:sz w:val="24"/>
          <w:szCs w:val="24"/>
          <w:lang w:eastAsia="en-AU"/>
          <w14:ligatures w14:val="none"/>
        </w:rPr>
        <w:pict w14:anchorId="2B2238EF">
          <v:rect id="_x0000_i1042" style="width:0;height:1.5pt" o:hralign="center" o:hrstd="t" o:hr="t" fillcolor="#a0a0a0" stroked="f"/>
        </w:pict>
      </w:r>
    </w:p>
    <w:p w14:paraId="73D64C83" w14:textId="77777777" w:rsidR="004A65AC" w:rsidRPr="004A65AC" w:rsidRDefault="004A65AC" w:rsidP="004A65AC">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4A65AC">
        <w:rPr>
          <w:rFonts w:ascii="Segoe UI Emoji" w:eastAsia="Times New Roman" w:hAnsi="Segoe UI Emoji" w:cs="Segoe UI Emoji"/>
          <w:b/>
          <w:bCs/>
          <w:kern w:val="0"/>
          <w:sz w:val="24"/>
          <w:szCs w:val="24"/>
          <w:lang w:eastAsia="en-AU"/>
          <w14:ligatures w14:val="none"/>
        </w:rPr>
        <w:t>🧠</w:t>
      </w:r>
      <w:r w:rsidRPr="004A65AC">
        <w:rPr>
          <w:rFonts w:ascii="Garamond" w:eastAsia="Times New Roman" w:hAnsi="Garamond" w:cs="Times New Roman"/>
          <w:b/>
          <w:bCs/>
          <w:kern w:val="0"/>
          <w:sz w:val="24"/>
          <w:szCs w:val="24"/>
          <w:lang w:eastAsia="en-AU"/>
          <w14:ligatures w14:val="none"/>
        </w:rPr>
        <w:t xml:space="preserve"> Benefits of Massage for Puppies:</w:t>
      </w:r>
    </w:p>
    <w:p w14:paraId="7F4222AA" w14:textId="77777777" w:rsidR="004A65AC" w:rsidRPr="004A65AC" w:rsidRDefault="004A65AC" w:rsidP="004A65AC">
      <w:pPr>
        <w:numPr>
          <w:ilvl w:val="0"/>
          <w:numId w:val="51"/>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4A65AC">
        <w:rPr>
          <w:rFonts w:ascii="Garamond" w:eastAsia="Times New Roman" w:hAnsi="Garamond" w:cs="Times New Roman"/>
          <w:kern w:val="0"/>
          <w:sz w:val="24"/>
          <w:szCs w:val="24"/>
          <w:lang w:eastAsia="en-AU"/>
          <w14:ligatures w14:val="none"/>
        </w:rPr>
        <w:t>Supports emotional regulation and recovery from stimulation</w:t>
      </w:r>
    </w:p>
    <w:p w14:paraId="2738E0DA" w14:textId="77777777" w:rsidR="004A65AC" w:rsidRPr="004A65AC" w:rsidRDefault="004A65AC" w:rsidP="004A65AC">
      <w:pPr>
        <w:numPr>
          <w:ilvl w:val="0"/>
          <w:numId w:val="51"/>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4A65AC">
        <w:rPr>
          <w:rFonts w:ascii="Garamond" w:eastAsia="Times New Roman" w:hAnsi="Garamond" w:cs="Times New Roman"/>
          <w:kern w:val="0"/>
          <w:sz w:val="24"/>
          <w:szCs w:val="24"/>
          <w:lang w:eastAsia="en-AU"/>
          <w14:ligatures w14:val="none"/>
        </w:rPr>
        <w:t>Builds resilience to human handling (ears, paws, tail, face)</w:t>
      </w:r>
    </w:p>
    <w:p w14:paraId="4C16BFDF" w14:textId="77777777" w:rsidR="004A65AC" w:rsidRPr="004A65AC" w:rsidRDefault="004A65AC" w:rsidP="004A65AC">
      <w:pPr>
        <w:numPr>
          <w:ilvl w:val="0"/>
          <w:numId w:val="51"/>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4A65AC">
        <w:rPr>
          <w:rFonts w:ascii="Garamond" w:eastAsia="Times New Roman" w:hAnsi="Garamond" w:cs="Times New Roman"/>
          <w:kern w:val="0"/>
          <w:sz w:val="24"/>
          <w:szCs w:val="24"/>
          <w:lang w:eastAsia="en-AU"/>
          <w14:ligatures w14:val="none"/>
        </w:rPr>
        <w:t>Increases confidence and body awareness</w:t>
      </w:r>
    </w:p>
    <w:p w14:paraId="1FCB9C17" w14:textId="77777777" w:rsidR="004A65AC" w:rsidRPr="004A65AC" w:rsidRDefault="004A65AC" w:rsidP="004A65AC">
      <w:pPr>
        <w:numPr>
          <w:ilvl w:val="0"/>
          <w:numId w:val="51"/>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4A65AC">
        <w:rPr>
          <w:rFonts w:ascii="Garamond" w:eastAsia="Times New Roman" w:hAnsi="Garamond" w:cs="Times New Roman"/>
          <w:kern w:val="0"/>
          <w:sz w:val="24"/>
          <w:szCs w:val="24"/>
          <w:lang w:eastAsia="en-AU"/>
          <w14:ligatures w14:val="none"/>
        </w:rPr>
        <w:t>Strengthens the puppy–guardian bond</w:t>
      </w:r>
    </w:p>
    <w:p w14:paraId="612FDC2B" w14:textId="77777777" w:rsidR="004A65AC" w:rsidRPr="004A65AC" w:rsidRDefault="004A65AC" w:rsidP="004A65AC">
      <w:pPr>
        <w:numPr>
          <w:ilvl w:val="0"/>
          <w:numId w:val="51"/>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4A65AC">
        <w:rPr>
          <w:rFonts w:ascii="Garamond" w:eastAsia="Times New Roman" w:hAnsi="Garamond" w:cs="Times New Roman"/>
          <w:kern w:val="0"/>
          <w:sz w:val="24"/>
          <w:szCs w:val="24"/>
          <w:lang w:eastAsia="en-AU"/>
          <w14:ligatures w14:val="none"/>
        </w:rPr>
        <w:t xml:space="preserve">Stimulates the </w:t>
      </w:r>
      <w:proofErr w:type="spellStart"/>
      <w:r w:rsidRPr="004A65AC">
        <w:rPr>
          <w:rFonts w:ascii="Garamond" w:eastAsia="Times New Roman" w:hAnsi="Garamond" w:cs="Times New Roman"/>
          <w:b/>
          <w:bCs/>
          <w:kern w:val="0"/>
          <w:sz w:val="24"/>
          <w:szCs w:val="24"/>
          <w:lang w:eastAsia="en-AU"/>
          <w14:ligatures w14:val="none"/>
        </w:rPr>
        <w:t>vagus</w:t>
      </w:r>
      <w:proofErr w:type="spellEnd"/>
      <w:r w:rsidRPr="004A65AC">
        <w:rPr>
          <w:rFonts w:ascii="Garamond" w:eastAsia="Times New Roman" w:hAnsi="Garamond" w:cs="Times New Roman"/>
          <w:b/>
          <w:bCs/>
          <w:kern w:val="0"/>
          <w:sz w:val="24"/>
          <w:szCs w:val="24"/>
          <w:lang w:eastAsia="en-AU"/>
          <w14:ligatures w14:val="none"/>
        </w:rPr>
        <w:t xml:space="preserve"> nerve</w:t>
      </w:r>
      <w:r w:rsidRPr="004A65AC">
        <w:rPr>
          <w:rFonts w:ascii="Garamond" w:eastAsia="Times New Roman" w:hAnsi="Garamond" w:cs="Times New Roman"/>
          <w:kern w:val="0"/>
          <w:sz w:val="24"/>
          <w:szCs w:val="24"/>
          <w:lang w:eastAsia="en-AU"/>
          <w14:ligatures w14:val="none"/>
        </w:rPr>
        <w:t>, promoting calm and digestion</w:t>
      </w:r>
    </w:p>
    <w:p w14:paraId="041E5835" w14:textId="77777777" w:rsidR="004A65AC" w:rsidRPr="004A65AC" w:rsidRDefault="004A65AC" w:rsidP="004A65AC">
      <w:pPr>
        <w:spacing w:after="0" w:line="240" w:lineRule="auto"/>
        <w:rPr>
          <w:rFonts w:ascii="Garamond" w:eastAsia="Times New Roman" w:hAnsi="Garamond" w:cs="Times New Roman"/>
          <w:kern w:val="0"/>
          <w:sz w:val="24"/>
          <w:szCs w:val="24"/>
          <w:lang w:eastAsia="en-AU"/>
          <w14:ligatures w14:val="none"/>
        </w:rPr>
      </w:pPr>
      <w:r w:rsidRPr="004A65AC">
        <w:rPr>
          <w:rFonts w:ascii="Garamond" w:eastAsia="Times New Roman" w:hAnsi="Garamond" w:cs="Times New Roman"/>
          <w:kern w:val="0"/>
          <w:sz w:val="24"/>
          <w:szCs w:val="24"/>
          <w:lang w:eastAsia="en-AU"/>
          <w14:ligatures w14:val="none"/>
        </w:rPr>
        <w:pict w14:anchorId="5AEEF5D9">
          <v:rect id="_x0000_i1043" style="width:0;height:1.5pt" o:hralign="center" o:hrstd="t" o:hr="t" fillcolor="#a0a0a0" stroked="f"/>
        </w:pict>
      </w:r>
    </w:p>
    <w:p w14:paraId="1B2AA307" w14:textId="77777777" w:rsidR="004A65AC" w:rsidRPr="004A65AC" w:rsidRDefault="004A65AC" w:rsidP="004A65AC">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4A65AC">
        <w:rPr>
          <w:rFonts w:ascii="Segoe UI Emoji" w:eastAsia="Times New Roman" w:hAnsi="Segoe UI Emoji" w:cs="Segoe UI Emoji"/>
          <w:b/>
          <w:bCs/>
          <w:kern w:val="0"/>
          <w:sz w:val="24"/>
          <w:szCs w:val="24"/>
          <w:lang w:eastAsia="en-AU"/>
          <w14:ligatures w14:val="none"/>
        </w:rPr>
        <w:t>📋</w:t>
      </w:r>
      <w:r w:rsidRPr="004A65AC">
        <w:rPr>
          <w:rFonts w:ascii="Garamond" w:eastAsia="Times New Roman" w:hAnsi="Garamond" w:cs="Times New Roman"/>
          <w:b/>
          <w:bCs/>
          <w:kern w:val="0"/>
          <w:sz w:val="24"/>
          <w:szCs w:val="24"/>
          <w:lang w:eastAsia="en-AU"/>
          <w14:ligatures w14:val="none"/>
        </w:rPr>
        <w:t xml:space="preserve"> When to Start and How Often:</w:t>
      </w:r>
      <w:r w:rsidRPr="004A65AC">
        <w:rPr>
          <w:rFonts w:ascii="Garamond" w:eastAsia="Times New Roman" w:hAnsi="Garamond" w:cs="Times New Roman"/>
          <w:kern w:val="0"/>
          <w:sz w:val="24"/>
          <w:szCs w:val="24"/>
          <w:lang w:eastAsia="en-AU"/>
          <w14:ligatures w14:val="none"/>
        </w:rPr>
        <w:br/>
        <w:t xml:space="preserve">Begin as early as </w:t>
      </w:r>
      <w:r w:rsidRPr="004A65AC">
        <w:rPr>
          <w:rFonts w:ascii="Garamond" w:eastAsia="Times New Roman" w:hAnsi="Garamond" w:cs="Times New Roman"/>
          <w:b/>
          <w:bCs/>
          <w:kern w:val="0"/>
          <w:sz w:val="24"/>
          <w:szCs w:val="24"/>
          <w:lang w:eastAsia="en-AU"/>
          <w14:ligatures w14:val="none"/>
        </w:rPr>
        <w:t>6–8 weeks</w:t>
      </w:r>
      <w:r w:rsidRPr="004A65AC">
        <w:rPr>
          <w:rFonts w:ascii="Garamond" w:eastAsia="Times New Roman" w:hAnsi="Garamond" w:cs="Times New Roman"/>
          <w:kern w:val="0"/>
          <w:sz w:val="24"/>
          <w:szCs w:val="24"/>
          <w:lang w:eastAsia="en-AU"/>
          <w14:ligatures w14:val="none"/>
        </w:rPr>
        <w:t xml:space="preserve"> (after placement) and aim for </w:t>
      </w:r>
      <w:r w:rsidRPr="004A65AC">
        <w:rPr>
          <w:rFonts w:ascii="Garamond" w:eastAsia="Times New Roman" w:hAnsi="Garamond" w:cs="Times New Roman"/>
          <w:b/>
          <w:bCs/>
          <w:kern w:val="0"/>
          <w:sz w:val="24"/>
          <w:szCs w:val="24"/>
          <w:lang w:eastAsia="en-AU"/>
          <w14:ligatures w14:val="none"/>
        </w:rPr>
        <w:t>3–5 short sessions per week</w:t>
      </w:r>
      <w:r w:rsidRPr="004A65AC">
        <w:rPr>
          <w:rFonts w:ascii="Garamond" w:eastAsia="Times New Roman" w:hAnsi="Garamond" w:cs="Times New Roman"/>
          <w:kern w:val="0"/>
          <w:sz w:val="24"/>
          <w:szCs w:val="24"/>
          <w:lang w:eastAsia="en-AU"/>
          <w14:ligatures w14:val="none"/>
        </w:rPr>
        <w:t>. Choose quiet times when the puppy is already relaxed. Even 5 minutes makes a difference.</w:t>
      </w:r>
    </w:p>
    <w:p w14:paraId="4DBCF8BE" w14:textId="77777777" w:rsidR="004A65AC" w:rsidRPr="004A65AC" w:rsidRDefault="004A65AC" w:rsidP="004A65AC">
      <w:pPr>
        <w:spacing w:after="0" w:line="240" w:lineRule="auto"/>
        <w:rPr>
          <w:rFonts w:ascii="Garamond" w:eastAsia="Times New Roman" w:hAnsi="Garamond" w:cs="Times New Roman"/>
          <w:kern w:val="0"/>
          <w:sz w:val="24"/>
          <w:szCs w:val="24"/>
          <w:lang w:eastAsia="en-AU"/>
          <w14:ligatures w14:val="none"/>
        </w:rPr>
      </w:pPr>
      <w:r w:rsidRPr="004A65AC">
        <w:rPr>
          <w:rFonts w:ascii="Garamond" w:eastAsia="Times New Roman" w:hAnsi="Garamond" w:cs="Times New Roman"/>
          <w:kern w:val="0"/>
          <w:sz w:val="24"/>
          <w:szCs w:val="24"/>
          <w:lang w:eastAsia="en-AU"/>
          <w14:ligatures w14:val="none"/>
        </w:rPr>
        <w:pict w14:anchorId="1C5A7B8C">
          <v:rect id="_x0000_i1044" style="width:0;height:1.5pt" o:hralign="center" o:hrstd="t" o:hr="t" fillcolor="#a0a0a0" stroked="f"/>
        </w:pict>
      </w:r>
    </w:p>
    <w:p w14:paraId="659F6983" w14:textId="77777777" w:rsidR="004A65AC" w:rsidRPr="004A65AC" w:rsidRDefault="004A65AC" w:rsidP="004A65AC">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4A65AC">
        <w:rPr>
          <w:rFonts w:ascii="Segoe UI Emoji" w:eastAsia="Times New Roman" w:hAnsi="Segoe UI Emoji" w:cs="Segoe UI Emoji"/>
          <w:b/>
          <w:bCs/>
          <w:kern w:val="0"/>
          <w:sz w:val="24"/>
          <w:szCs w:val="24"/>
          <w:lang w:eastAsia="en-AU"/>
          <w14:ligatures w14:val="none"/>
        </w:rPr>
        <w:t>🛠️</w:t>
      </w:r>
      <w:r w:rsidRPr="004A65AC">
        <w:rPr>
          <w:rFonts w:ascii="Garamond" w:eastAsia="Times New Roman" w:hAnsi="Garamond" w:cs="Times New Roman"/>
          <w:b/>
          <w:bCs/>
          <w:kern w:val="0"/>
          <w:sz w:val="24"/>
          <w:szCs w:val="24"/>
          <w:lang w:eastAsia="en-AU"/>
          <w14:ligatures w14:val="none"/>
        </w:rPr>
        <w:t xml:space="preserve"> Core Massage Techniques:</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494"/>
        <w:gridCol w:w="7522"/>
      </w:tblGrid>
      <w:tr w:rsidR="004A65AC" w:rsidRPr="004A65AC" w14:paraId="12905645" w14:textId="77777777" w:rsidTr="004A65AC">
        <w:trPr>
          <w:tblHeader/>
          <w:tblCellSpacing w:w="15" w:type="dxa"/>
        </w:trPr>
        <w:tc>
          <w:tcPr>
            <w:tcW w:w="0" w:type="auto"/>
            <w:vAlign w:val="center"/>
            <w:hideMark/>
          </w:tcPr>
          <w:p w14:paraId="2F9FB449" w14:textId="77777777" w:rsidR="004A65AC" w:rsidRPr="004A65AC" w:rsidRDefault="004A65AC" w:rsidP="004A65AC">
            <w:pPr>
              <w:spacing w:after="0" w:line="240" w:lineRule="auto"/>
              <w:jc w:val="center"/>
              <w:rPr>
                <w:rFonts w:ascii="Garamond" w:eastAsia="Times New Roman" w:hAnsi="Garamond" w:cs="Times New Roman"/>
                <w:b/>
                <w:bCs/>
                <w:kern w:val="0"/>
                <w:sz w:val="24"/>
                <w:szCs w:val="24"/>
                <w:lang w:eastAsia="en-AU"/>
                <w14:ligatures w14:val="none"/>
              </w:rPr>
            </w:pPr>
            <w:r w:rsidRPr="004A65AC">
              <w:rPr>
                <w:rFonts w:ascii="Garamond" w:eastAsia="Times New Roman" w:hAnsi="Garamond" w:cs="Times New Roman"/>
                <w:b/>
                <w:bCs/>
                <w:kern w:val="0"/>
                <w:sz w:val="24"/>
                <w:szCs w:val="24"/>
                <w:lang w:eastAsia="en-AU"/>
                <w14:ligatures w14:val="none"/>
              </w:rPr>
              <w:t>Technique</w:t>
            </w:r>
          </w:p>
        </w:tc>
        <w:tc>
          <w:tcPr>
            <w:tcW w:w="0" w:type="auto"/>
            <w:vAlign w:val="center"/>
            <w:hideMark/>
          </w:tcPr>
          <w:p w14:paraId="1CD42B5D" w14:textId="77777777" w:rsidR="004A65AC" w:rsidRPr="004A65AC" w:rsidRDefault="004A65AC" w:rsidP="004A65AC">
            <w:pPr>
              <w:spacing w:after="0" w:line="240" w:lineRule="auto"/>
              <w:jc w:val="center"/>
              <w:rPr>
                <w:rFonts w:ascii="Garamond" w:eastAsia="Times New Roman" w:hAnsi="Garamond" w:cs="Times New Roman"/>
                <w:b/>
                <w:bCs/>
                <w:kern w:val="0"/>
                <w:sz w:val="24"/>
                <w:szCs w:val="24"/>
                <w:lang w:eastAsia="en-AU"/>
                <w14:ligatures w14:val="none"/>
              </w:rPr>
            </w:pPr>
            <w:r w:rsidRPr="004A65AC">
              <w:rPr>
                <w:rFonts w:ascii="Garamond" w:eastAsia="Times New Roman" w:hAnsi="Garamond" w:cs="Times New Roman"/>
                <w:b/>
                <w:bCs/>
                <w:kern w:val="0"/>
                <w:sz w:val="24"/>
                <w:szCs w:val="24"/>
                <w:lang w:eastAsia="en-AU"/>
                <w14:ligatures w14:val="none"/>
              </w:rPr>
              <w:t>Description</w:t>
            </w:r>
          </w:p>
        </w:tc>
      </w:tr>
      <w:tr w:rsidR="004A65AC" w:rsidRPr="004A65AC" w14:paraId="1893850D" w14:textId="77777777" w:rsidTr="004A65AC">
        <w:trPr>
          <w:tblCellSpacing w:w="15" w:type="dxa"/>
        </w:trPr>
        <w:tc>
          <w:tcPr>
            <w:tcW w:w="0" w:type="auto"/>
            <w:vAlign w:val="center"/>
            <w:hideMark/>
          </w:tcPr>
          <w:p w14:paraId="464A537B" w14:textId="77777777" w:rsidR="004A65AC" w:rsidRPr="004A65AC" w:rsidRDefault="004A65AC" w:rsidP="004A65AC">
            <w:pPr>
              <w:spacing w:after="0" w:line="240" w:lineRule="auto"/>
              <w:rPr>
                <w:rFonts w:ascii="Garamond" w:eastAsia="Times New Roman" w:hAnsi="Garamond" w:cs="Times New Roman"/>
                <w:kern w:val="0"/>
                <w:sz w:val="24"/>
                <w:szCs w:val="24"/>
                <w:lang w:eastAsia="en-AU"/>
                <w14:ligatures w14:val="none"/>
              </w:rPr>
            </w:pPr>
            <w:r w:rsidRPr="004A65AC">
              <w:rPr>
                <w:rFonts w:ascii="Garamond" w:eastAsia="Times New Roman" w:hAnsi="Garamond" w:cs="Times New Roman"/>
                <w:b/>
                <w:bCs/>
                <w:kern w:val="0"/>
                <w:sz w:val="24"/>
                <w:szCs w:val="24"/>
                <w:lang w:eastAsia="en-AU"/>
                <w14:ligatures w14:val="none"/>
              </w:rPr>
              <w:t>Sacrum Hold</w:t>
            </w:r>
          </w:p>
        </w:tc>
        <w:tc>
          <w:tcPr>
            <w:tcW w:w="0" w:type="auto"/>
            <w:vAlign w:val="center"/>
            <w:hideMark/>
          </w:tcPr>
          <w:p w14:paraId="2C717B4A" w14:textId="77777777" w:rsidR="004A65AC" w:rsidRPr="004A65AC" w:rsidRDefault="004A65AC" w:rsidP="004A65AC">
            <w:pPr>
              <w:spacing w:after="0" w:line="240" w:lineRule="auto"/>
              <w:rPr>
                <w:rFonts w:ascii="Garamond" w:eastAsia="Times New Roman" w:hAnsi="Garamond" w:cs="Times New Roman"/>
                <w:kern w:val="0"/>
                <w:sz w:val="24"/>
                <w:szCs w:val="24"/>
                <w:lang w:eastAsia="en-AU"/>
                <w14:ligatures w14:val="none"/>
              </w:rPr>
            </w:pPr>
            <w:r w:rsidRPr="004A65AC">
              <w:rPr>
                <w:rFonts w:ascii="Garamond" w:eastAsia="Times New Roman" w:hAnsi="Garamond" w:cs="Times New Roman"/>
                <w:kern w:val="0"/>
                <w:sz w:val="24"/>
                <w:szCs w:val="24"/>
                <w:lang w:eastAsia="en-AU"/>
                <w14:ligatures w14:val="none"/>
              </w:rPr>
              <w:t>Rest your palm gently over the sacrum (just above the tail). This hold calms the nervous system and helps ground excitable puppies. Hold 30–60 seconds.</w:t>
            </w:r>
          </w:p>
        </w:tc>
      </w:tr>
      <w:tr w:rsidR="004A65AC" w:rsidRPr="004A65AC" w14:paraId="61335A1A" w14:textId="77777777" w:rsidTr="004A65AC">
        <w:trPr>
          <w:tblCellSpacing w:w="15" w:type="dxa"/>
        </w:trPr>
        <w:tc>
          <w:tcPr>
            <w:tcW w:w="0" w:type="auto"/>
            <w:vAlign w:val="center"/>
            <w:hideMark/>
          </w:tcPr>
          <w:p w14:paraId="6E63FBEB" w14:textId="77777777" w:rsidR="004A65AC" w:rsidRPr="004A65AC" w:rsidRDefault="004A65AC" w:rsidP="004A65AC">
            <w:pPr>
              <w:spacing w:after="0" w:line="240" w:lineRule="auto"/>
              <w:rPr>
                <w:rFonts w:ascii="Garamond" w:eastAsia="Times New Roman" w:hAnsi="Garamond" w:cs="Times New Roman"/>
                <w:kern w:val="0"/>
                <w:sz w:val="24"/>
                <w:szCs w:val="24"/>
                <w:lang w:eastAsia="en-AU"/>
                <w14:ligatures w14:val="none"/>
              </w:rPr>
            </w:pPr>
            <w:r w:rsidRPr="004A65AC">
              <w:rPr>
                <w:rFonts w:ascii="Garamond" w:eastAsia="Times New Roman" w:hAnsi="Garamond" w:cs="Times New Roman"/>
                <w:b/>
                <w:bCs/>
                <w:kern w:val="0"/>
                <w:sz w:val="24"/>
                <w:szCs w:val="24"/>
                <w:lang w:eastAsia="en-AU"/>
                <w14:ligatures w14:val="none"/>
              </w:rPr>
              <w:t>Chest Hold</w:t>
            </w:r>
          </w:p>
        </w:tc>
        <w:tc>
          <w:tcPr>
            <w:tcW w:w="0" w:type="auto"/>
            <w:vAlign w:val="center"/>
            <w:hideMark/>
          </w:tcPr>
          <w:p w14:paraId="0CC4490E" w14:textId="77777777" w:rsidR="004A65AC" w:rsidRPr="004A65AC" w:rsidRDefault="004A65AC" w:rsidP="004A65AC">
            <w:pPr>
              <w:spacing w:after="0" w:line="240" w:lineRule="auto"/>
              <w:rPr>
                <w:rFonts w:ascii="Garamond" w:eastAsia="Times New Roman" w:hAnsi="Garamond" w:cs="Times New Roman"/>
                <w:kern w:val="0"/>
                <w:sz w:val="24"/>
                <w:szCs w:val="24"/>
                <w:lang w:eastAsia="en-AU"/>
                <w14:ligatures w14:val="none"/>
              </w:rPr>
            </w:pPr>
            <w:r w:rsidRPr="004A65AC">
              <w:rPr>
                <w:rFonts w:ascii="Garamond" w:eastAsia="Times New Roman" w:hAnsi="Garamond" w:cs="Times New Roman"/>
                <w:kern w:val="0"/>
                <w:sz w:val="24"/>
                <w:szCs w:val="24"/>
                <w:lang w:eastAsia="en-AU"/>
                <w14:ligatures w14:val="none"/>
              </w:rPr>
              <w:t>Place your hand flat across the chest (just behind the front legs). Helps slow breathing and settle the body after stimulation.</w:t>
            </w:r>
          </w:p>
        </w:tc>
      </w:tr>
      <w:tr w:rsidR="004A65AC" w:rsidRPr="004A65AC" w14:paraId="45920A87" w14:textId="77777777" w:rsidTr="004A65AC">
        <w:trPr>
          <w:tblCellSpacing w:w="15" w:type="dxa"/>
        </w:trPr>
        <w:tc>
          <w:tcPr>
            <w:tcW w:w="0" w:type="auto"/>
            <w:vAlign w:val="center"/>
            <w:hideMark/>
          </w:tcPr>
          <w:p w14:paraId="0A14843F" w14:textId="77777777" w:rsidR="004A65AC" w:rsidRPr="004A65AC" w:rsidRDefault="004A65AC" w:rsidP="004A65AC">
            <w:pPr>
              <w:spacing w:after="0" w:line="240" w:lineRule="auto"/>
              <w:rPr>
                <w:rFonts w:ascii="Garamond" w:eastAsia="Times New Roman" w:hAnsi="Garamond" w:cs="Times New Roman"/>
                <w:kern w:val="0"/>
                <w:sz w:val="24"/>
                <w:szCs w:val="24"/>
                <w:lang w:eastAsia="en-AU"/>
                <w14:ligatures w14:val="none"/>
              </w:rPr>
            </w:pPr>
            <w:proofErr w:type="spellStart"/>
            <w:r w:rsidRPr="004A65AC">
              <w:rPr>
                <w:rFonts w:ascii="Garamond" w:eastAsia="Times New Roman" w:hAnsi="Garamond" w:cs="Times New Roman"/>
                <w:b/>
                <w:bCs/>
                <w:kern w:val="0"/>
                <w:sz w:val="24"/>
                <w:szCs w:val="24"/>
                <w:lang w:eastAsia="en-AU"/>
                <w14:ligatures w14:val="none"/>
              </w:rPr>
              <w:t>Pincement</w:t>
            </w:r>
            <w:proofErr w:type="spellEnd"/>
            <w:r w:rsidRPr="004A65AC">
              <w:rPr>
                <w:rFonts w:ascii="Garamond" w:eastAsia="Times New Roman" w:hAnsi="Garamond" w:cs="Times New Roman"/>
                <w:b/>
                <w:bCs/>
                <w:kern w:val="0"/>
                <w:sz w:val="24"/>
                <w:szCs w:val="24"/>
                <w:lang w:eastAsia="en-AU"/>
                <w14:ligatures w14:val="none"/>
              </w:rPr>
              <w:t xml:space="preserve"> Technique</w:t>
            </w:r>
          </w:p>
        </w:tc>
        <w:tc>
          <w:tcPr>
            <w:tcW w:w="0" w:type="auto"/>
            <w:vAlign w:val="center"/>
            <w:hideMark/>
          </w:tcPr>
          <w:p w14:paraId="50220E79" w14:textId="77777777" w:rsidR="004A65AC" w:rsidRPr="004A65AC" w:rsidRDefault="004A65AC" w:rsidP="004A65AC">
            <w:pPr>
              <w:spacing w:after="0" w:line="240" w:lineRule="auto"/>
              <w:rPr>
                <w:rFonts w:ascii="Garamond" w:eastAsia="Times New Roman" w:hAnsi="Garamond" w:cs="Times New Roman"/>
                <w:kern w:val="0"/>
                <w:sz w:val="24"/>
                <w:szCs w:val="24"/>
                <w:lang w:eastAsia="en-AU"/>
                <w14:ligatures w14:val="none"/>
              </w:rPr>
            </w:pPr>
            <w:r w:rsidRPr="004A65AC">
              <w:rPr>
                <w:rFonts w:ascii="Garamond" w:eastAsia="Times New Roman" w:hAnsi="Garamond" w:cs="Times New Roman"/>
                <w:kern w:val="0"/>
                <w:sz w:val="24"/>
                <w:szCs w:val="24"/>
                <w:lang w:eastAsia="en-AU"/>
                <w14:ligatures w14:val="none"/>
              </w:rPr>
              <w:t xml:space="preserve">Using thumb and forefinger, gently lift and release small sections of skin along the back, shoulders, and haunches. This light pinching motion </w:t>
            </w:r>
            <w:r w:rsidRPr="004A65AC">
              <w:rPr>
                <w:rFonts w:ascii="Garamond" w:eastAsia="Times New Roman" w:hAnsi="Garamond" w:cs="Times New Roman"/>
                <w:b/>
                <w:bCs/>
                <w:kern w:val="0"/>
                <w:sz w:val="24"/>
                <w:szCs w:val="24"/>
                <w:lang w:eastAsia="en-AU"/>
                <w14:ligatures w14:val="none"/>
              </w:rPr>
              <w:t>activates the skin and nervous system</w:t>
            </w:r>
            <w:r w:rsidRPr="004A65AC">
              <w:rPr>
                <w:rFonts w:ascii="Garamond" w:eastAsia="Times New Roman" w:hAnsi="Garamond" w:cs="Times New Roman"/>
                <w:kern w:val="0"/>
                <w:sz w:val="24"/>
                <w:szCs w:val="24"/>
                <w:lang w:eastAsia="en-AU"/>
                <w14:ligatures w14:val="none"/>
              </w:rPr>
              <w:t>, supporting vagal tone and body awareness. Always light, rhythmic, and without pressure.</w:t>
            </w:r>
          </w:p>
        </w:tc>
      </w:tr>
      <w:tr w:rsidR="004A65AC" w:rsidRPr="004A65AC" w14:paraId="4B2890EA" w14:textId="77777777" w:rsidTr="004A65AC">
        <w:trPr>
          <w:tblCellSpacing w:w="15" w:type="dxa"/>
        </w:trPr>
        <w:tc>
          <w:tcPr>
            <w:tcW w:w="0" w:type="auto"/>
            <w:vAlign w:val="center"/>
            <w:hideMark/>
          </w:tcPr>
          <w:p w14:paraId="0EAABD54" w14:textId="77777777" w:rsidR="004A65AC" w:rsidRPr="004A65AC" w:rsidRDefault="004A65AC" w:rsidP="004A65AC">
            <w:pPr>
              <w:spacing w:after="0" w:line="240" w:lineRule="auto"/>
              <w:rPr>
                <w:rFonts w:ascii="Garamond" w:eastAsia="Times New Roman" w:hAnsi="Garamond" w:cs="Times New Roman"/>
                <w:kern w:val="0"/>
                <w:sz w:val="24"/>
                <w:szCs w:val="24"/>
                <w:lang w:eastAsia="en-AU"/>
                <w14:ligatures w14:val="none"/>
              </w:rPr>
            </w:pPr>
            <w:r w:rsidRPr="004A65AC">
              <w:rPr>
                <w:rFonts w:ascii="Garamond" w:eastAsia="Times New Roman" w:hAnsi="Garamond" w:cs="Times New Roman"/>
                <w:b/>
                <w:bCs/>
                <w:kern w:val="0"/>
                <w:sz w:val="24"/>
                <w:szCs w:val="24"/>
                <w:lang w:eastAsia="en-AU"/>
                <w14:ligatures w14:val="none"/>
              </w:rPr>
              <w:lastRenderedPageBreak/>
              <w:t>Ear Stroking</w:t>
            </w:r>
          </w:p>
        </w:tc>
        <w:tc>
          <w:tcPr>
            <w:tcW w:w="0" w:type="auto"/>
            <w:vAlign w:val="center"/>
            <w:hideMark/>
          </w:tcPr>
          <w:p w14:paraId="472E02A7" w14:textId="77777777" w:rsidR="004A65AC" w:rsidRPr="004A65AC" w:rsidRDefault="004A65AC" w:rsidP="004A65AC">
            <w:pPr>
              <w:spacing w:after="0" w:line="240" w:lineRule="auto"/>
              <w:rPr>
                <w:rFonts w:ascii="Garamond" w:eastAsia="Times New Roman" w:hAnsi="Garamond" w:cs="Times New Roman"/>
                <w:kern w:val="0"/>
                <w:sz w:val="24"/>
                <w:szCs w:val="24"/>
                <w:lang w:eastAsia="en-AU"/>
                <w14:ligatures w14:val="none"/>
              </w:rPr>
            </w:pPr>
            <w:r w:rsidRPr="004A65AC">
              <w:rPr>
                <w:rFonts w:ascii="Garamond" w:eastAsia="Times New Roman" w:hAnsi="Garamond" w:cs="Times New Roman"/>
                <w:kern w:val="0"/>
                <w:sz w:val="24"/>
                <w:szCs w:val="24"/>
                <w:lang w:eastAsia="en-AU"/>
                <w14:ligatures w14:val="none"/>
              </w:rPr>
              <w:t>Use soft fingers to stroke the outer edges and base of the ears. This area is rich in calming nerve endings and ideal for winding down.</w:t>
            </w:r>
          </w:p>
        </w:tc>
      </w:tr>
      <w:tr w:rsidR="004A65AC" w:rsidRPr="004A65AC" w14:paraId="51ABB642" w14:textId="77777777" w:rsidTr="004A65AC">
        <w:trPr>
          <w:tblCellSpacing w:w="15" w:type="dxa"/>
        </w:trPr>
        <w:tc>
          <w:tcPr>
            <w:tcW w:w="0" w:type="auto"/>
            <w:vAlign w:val="center"/>
            <w:hideMark/>
          </w:tcPr>
          <w:p w14:paraId="6E4C4F73" w14:textId="77777777" w:rsidR="004A65AC" w:rsidRPr="004A65AC" w:rsidRDefault="004A65AC" w:rsidP="004A65AC">
            <w:pPr>
              <w:spacing w:after="0" w:line="240" w:lineRule="auto"/>
              <w:rPr>
                <w:rFonts w:ascii="Garamond" w:eastAsia="Times New Roman" w:hAnsi="Garamond" w:cs="Times New Roman"/>
                <w:kern w:val="0"/>
                <w:sz w:val="24"/>
                <w:szCs w:val="24"/>
                <w:lang w:eastAsia="en-AU"/>
                <w14:ligatures w14:val="none"/>
              </w:rPr>
            </w:pPr>
            <w:r w:rsidRPr="004A65AC">
              <w:rPr>
                <w:rFonts w:ascii="Garamond" w:eastAsia="Times New Roman" w:hAnsi="Garamond" w:cs="Times New Roman"/>
                <w:b/>
                <w:bCs/>
                <w:kern w:val="0"/>
                <w:sz w:val="24"/>
                <w:szCs w:val="24"/>
                <w:lang w:eastAsia="en-AU"/>
                <w14:ligatures w14:val="none"/>
              </w:rPr>
              <w:t>Limb &amp; Paw Touch</w:t>
            </w:r>
          </w:p>
        </w:tc>
        <w:tc>
          <w:tcPr>
            <w:tcW w:w="0" w:type="auto"/>
            <w:vAlign w:val="center"/>
            <w:hideMark/>
          </w:tcPr>
          <w:p w14:paraId="0090E4F2" w14:textId="77777777" w:rsidR="004A65AC" w:rsidRPr="004A65AC" w:rsidRDefault="004A65AC" w:rsidP="004A65AC">
            <w:pPr>
              <w:spacing w:after="0" w:line="240" w:lineRule="auto"/>
              <w:rPr>
                <w:rFonts w:ascii="Garamond" w:eastAsia="Times New Roman" w:hAnsi="Garamond" w:cs="Times New Roman"/>
                <w:kern w:val="0"/>
                <w:sz w:val="24"/>
                <w:szCs w:val="24"/>
                <w:lang w:eastAsia="en-AU"/>
                <w14:ligatures w14:val="none"/>
              </w:rPr>
            </w:pPr>
            <w:r w:rsidRPr="004A65AC">
              <w:rPr>
                <w:rFonts w:ascii="Garamond" w:eastAsia="Times New Roman" w:hAnsi="Garamond" w:cs="Times New Roman"/>
                <w:kern w:val="0"/>
                <w:sz w:val="24"/>
                <w:szCs w:val="24"/>
                <w:lang w:eastAsia="en-AU"/>
                <w14:ligatures w14:val="none"/>
              </w:rPr>
              <w:t>Stroke from shoulder to paw, one leg at a time. Helps desensitise for grooming and nail care. Reward relaxed stillness.</w:t>
            </w:r>
          </w:p>
        </w:tc>
      </w:tr>
    </w:tbl>
    <w:p w14:paraId="437BF179" w14:textId="77777777" w:rsidR="004A65AC" w:rsidRPr="004A65AC" w:rsidRDefault="004A65AC" w:rsidP="004A65AC">
      <w:pPr>
        <w:spacing w:after="0" w:line="240" w:lineRule="auto"/>
        <w:rPr>
          <w:rFonts w:ascii="Garamond" w:eastAsia="Times New Roman" w:hAnsi="Garamond" w:cs="Times New Roman"/>
          <w:kern w:val="0"/>
          <w:sz w:val="24"/>
          <w:szCs w:val="24"/>
          <w:lang w:eastAsia="en-AU"/>
          <w14:ligatures w14:val="none"/>
        </w:rPr>
      </w:pPr>
      <w:r w:rsidRPr="004A65AC">
        <w:rPr>
          <w:rFonts w:ascii="Garamond" w:eastAsia="Times New Roman" w:hAnsi="Garamond" w:cs="Times New Roman"/>
          <w:kern w:val="0"/>
          <w:sz w:val="24"/>
          <w:szCs w:val="24"/>
          <w:lang w:eastAsia="en-AU"/>
          <w14:ligatures w14:val="none"/>
        </w:rPr>
        <w:pict w14:anchorId="56426B0C">
          <v:rect id="_x0000_i1045" style="width:0;height:1.5pt" o:hralign="center" o:hrstd="t" o:hr="t" fillcolor="#a0a0a0" stroked="f"/>
        </w:pict>
      </w:r>
    </w:p>
    <w:p w14:paraId="04EB78B1" w14:textId="77777777" w:rsidR="004A65AC" w:rsidRPr="004A65AC" w:rsidRDefault="004A65AC" w:rsidP="004A65AC">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4A65AC">
        <w:rPr>
          <w:rFonts w:ascii="Segoe UI Emoji" w:eastAsia="Times New Roman" w:hAnsi="Segoe UI Emoji" w:cs="Segoe UI Emoji"/>
          <w:b/>
          <w:bCs/>
          <w:kern w:val="0"/>
          <w:sz w:val="24"/>
          <w:szCs w:val="24"/>
          <w:lang w:eastAsia="en-AU"/>
          <w14:ligatures w14:val="none"/>
        </w:rPr>
        <w:t>🌿</w:t>
      </w:r>
      <w:r w:rsidRPr="004A65AC">
        <w:rPr>
          <w:rFonts w:ascii="Garamond" w:eastAsia="Times New Roman" w:hAnsi="Garamond" w:cs="Times New Roman"/>
          <w:b/>
          <w:bCs/>
          <w:kern w:val="0"/>
          <w:sz w:val="24"/>
          <w:szCs w:val="24"/>
          <w:lang w:eastAsia="en-AU"/>
          <w14:ligatures w14:val="none"/>
        </w:rPr>
        <w:t xml:space="preserve"> Additional Tips:</w:t>
      </w:r>
    </w:p>
    <w:p w14:paraId="5881C796" w14:textId="77777777" w:rsidR="004A65AC" w:rsidRPr="004A65AC" w:rsidRDefault="004A65AC" w:rsidP="004A65AC">
      <w:pPr>
        <w:numPr>
          <w:ilvl w:val="0"/>
          <w:numId w:val="52"/>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4A65AC">
        <w:rPr>
          <w:rFonts w:ascii="Garamond" w:eastAsia="Times New Roman" w:hAnsi="Garamond" w:cs="Times New Roman"/>
          <w:kern w:val="0"/>
          <w:sz w:val="24"/>
          <w:szCs w:val="24"/>
          <w:lang w:eastAsia="en-AU"/>
          <w14:ligatures w14:val="none"/>
        </w:rPr>
        <w:t>Keep the environment calm—low lights, soft voice, no distractions</w:t>
      </w:r>
    </w:p>
    <w:p w14:paraId="05D2A28F" w14:textId="77777777" w:rsidR="004A65AC" w:rsidRPr="004A65AC" w:rsidRDefault="004A65AC" w:rsidP="004A65AC">
      <w:pPr>
        <w:numPr>
          <w:ilvl w:val="0"/>
          <w:numId w:val="52"/>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4A65AC">
        <w:rPr>
          <w:rFonts w:ascii="Garamond" w:eastAsia="Times New Roman" w:hAnsi="Garamond" w:cs="Times New Roman"/>
          <w:kern w:val="0"/>
          <w:sz w:val="24"/>
          <w:szCs w:val="24"/>
          <w:lang w:eastAsia="en-AU"/>
          <w14:ligatures w14:val="none"/>
        </w:rPr>
        <w:t>Let the puppy walk away if they choose—massage should always be by consent</w:t>
      </w:r>
    </w:p>
    <w:p w14:paraId="7CB2EBFD" w14:textId="77777777" w:rsidR="004A65AC" w:rsidRPr="004A65AC" w:rsidRDefault="004A65AC" w:rsidP="004A65AC">
      <w:pPr>
        <w:numPr>
          <w:ilvl w:val="0"/>
          <w:numId w:val="52"/>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4A65AC">
        <w:rPr>
          <w:rFonts w:ascii="Garamond" w:eastAsia="Times New Roman" w:hAnsi="Garamond" w:cs="Times New Roman"/>
          <w:kern w:val="0"/>
          <w:sz w:val="24"/>
          <w:szCs w:val="24"/>
          <w:lang w:eastAsia="en-AU"/>
          <w14:ligatures w14:val="none"/>
        </w:rPr>
        <w:t>Pair massage with quiet crate time, brushing, or bedtime</w:t>
      </w:r>
    </w:p>
    <w:p w14:paraId="771430E8" w14:textId="77777777" w:rsidR="004A65AC" w:rsidRPr="004A65AC" w:rsidRDefault="004A65AC" w:rsidP="004A65AC">
      <w:pPr>
        <w:numPr>
          <w:ilvl w:val="0"/>
          <w:numId w:val="52"/>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4A65AC">
        <w:rPr>
          <w:rFonts w:ascii="Garamond" w:eastAsia="Times New Roman" w:hAnsi="Garamond" w:cs="Times New Roman"/>
          <w:kern w:val="0"/>
          <w:sz w:val="24"/>
          <w:szCs w:val="24"/>
          <w:lang w:eastAsia="en-AU"/>
          <w14:ligatures w14:val="none"/>
        </w:rPr>
        <w:t>Use a consistent sequence (same order of body areas) to help build routine</w:t>
      </w:r>
    </w:p>
    <w:p w14:paraId="5CA538FA" w14:textId="77777777" w:rsidR="004A65AC" w:rsidRPr="004A65AC" w:rsidRDefault="004A65AC" w:rsidP="004A65AC">
      <w:pPr>
        <w:spacing w:after="0" w:line="240" w:lineRule="auto"/>
        <w:rPr>
          <w:rFonts w:ascii="Garamond" w:eastAsia="Times New Roman" w:hAnsi="Garamond" w:cs="Times New Roman"/>
          <w:kern w:val="0"/>
          <w:sz w:val="24"/>
          <w:szCs w:val="24"/>
          <w:lang w:eastAsia="en-AU"/>
          <w14:ligatures w14:val="none"/>
        </w:rPr>
      </w:pPr>
      <w:r w:rsidRPr="004A65AC">
        <w:rPr>
          <w:rFonts w:ascii="Garamond" w:eastAsia="Times New Roman" w:hAnsi="Garamond" w:cs="Times New Roman"/>
          <w:kern w:val="0"/>
          <w:sz w:val="24"/>
          <w:szCs w:val="24"/>
          <w:lang w:eastAsia="en-AU"/>
          <w14:ligatures w14:val="none"/>
        </w:rPr>
        <w:pict w14:anchorId="4D11863F">
          <v:rect id="_x0000_i1046" style="width:0;height:1.5pt" o:hralign="center" o:hrstd="t" o:hr="t" fillcolor="#a0a0a0" stroked="f"/>
        </w:pict>
      </w:r>
    </w:p>
    <w:p w14:paraId="4987C309" w14:textId="77777777" w:rsidR="004A65AC" w:rsidRPr="004A65AC" w:rsidRDefault="004A65AC" w:rsidP="004A65AC">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4A65AC">
        <w:rPr>
          <w:rFonts w:ascii="Segoe UI Emoji" w:eastAsia="Times New Roman" w:hAnsi="Segoe UI Emoji" w:cs="Segoe UI Emoji"/>
          <w:b/>
          <w:bCs/>
          <w:kern w:val="0"/>
          <w:sz w:val="24"/>
          <w:szCs w:val="24"/>
          <w:lang w:eastAsia="en-AU"/>
          <w14:ligatures w14:val="none"/>
        </w:rPr>
        <w:t>⚠️</w:t>
      </w:r>
      <w:r w:rsidRPr="004A65AC">
        <w:rPr>
          <w:rFonts w:ascii="Garamond" w:eastAsia="Times New Roman" w:hAnsi="Garamond" w:cs="Times New Roman"/>
          <w:b/>
          <w:bCs/>
          <w:kern w:val="0"/>
          <w:sz w:val="24"/>
          <w:szCs w:val="24"/>
          <w:lang w:eastAsia="en-AU"/>
          <w14:ligatures w14:val="none"/>
        </w:rPr>
        <w:t xml:space="preserve"> When to Avoid Massage:</w:t>
      </w:r>
    </w:p>
    <w:p w14:paraId="7851FF8A" w14:textId="77777777" w:rsidR="004A65AC" w:rsidRPr="004A65AC" w:rsidRDefault="004A65AC" w:rsidP="004A65AC">
      <w:pPr>
        <w:numPr>
          <w:ilvl w:val="0"/>
          <w:numId w:val="53"/>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4A65AC">
        <w:rPr>
          <w:rFonts w:ascii="Garamond" w:eastAsia="Times New Roman" w:hAnsi="Garamond" w:cs="Times New Roman"/>
          <w:kern w:val="0"/>
          <w:sz w:val="24"/>
          <w:szCs w:val="24"/>
          <w:lang w:eastAsia="en-AU"/>
          <w14:ligatures w14:val="none"/>
        </w:rPr>
        <w:t>If your puppy is overly active, biting, or trying to escape</w:t>
      </w:r>
    </w:p>
    <w:p w14:paraId="7CC55813" w14:textId="77777777" w:rsidR="004A65AC" w:rsidRPr="004A65AC" w:rsidRDefault="004A65AC" w:rsidP="004A65AC">
      <w:pPr>
        <w:numPr>
          <w:ilvl w:val="0"/>
          <w:numId w:val="53"/>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4A65AC">
        <w:rPr>
          <w:rFonts w:ascii="Garamond" w:eastAsia="Times New Roman" w:hAnsi="Garamond" w:cs="Times New Roman"/>
          <w:kern w:val="0"/>
          <w:sz w:val="24"/>
          <w:szCs w:val="24"/>
          <w:lang w:eastAsia="en-AU"/>
          <w14:ligatures w14:val="none"/>
        </w:rPr>
        <w:t>If there are signs of injury, pain, or inflammation</w:t>
      </w:r>
    </w:p>
    <w:p w14:paraId="39D0D65A" w14:textId="77777777" w:rsidR="004A65AC" w:rsidRPr="004A65AC" w:rsidRDefault="004A65AC" w:rsidP="004A65AC">
      <w:pPr>
        <w:numPr>
          <w:ilvl w:val="0"/>
          <w:numId w:val="53"/>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4A65AC">
        <w:rPr>
          <w:rFonts w:ascii="Garamond" w:eastAsia="Times New Roman" w:hAnsi="Garamond" w:cs="Times New Roman"/>
          <w:kern w:val="0"/>
          <w:sz w:val="24"/>
          <w:szCs w:val="24"/>
          <w:lang w:eastAsia="en-AU"/>
          <w14:ligatures w14:val="none"/>
        </w:rPr>
        <w:t>Right after a meal or during deep sleep</w:t>
      </w:r>
    </w:p>
    <w:p w14:paraId="1BBC0181" w14:textId="77777777" w:rsidR="004A65AC" w:rsidRPr="004A65AC" w:rsidRDefault="004A65AC" w:rsidP="004A65AC">
      <w:pPr>
        <w:spacing w:after="0" w:line="240" w:lineRule="auto"/>
        <w:rPr>
          <w:rFonts w:ascii="Garamond" w:eastAsia="Times New Roman" w:hAnsi="Garamond" w:cs="Times New Roman"/>
          <w:kern w:val="0"/>
          <w:sz w:val="24"/>
          <w:szCs w:val="24"/>
          <w:lang w:eastAsia="en-AU"/>
          <w14:ligatures w14:val="none"/>
        </w:rPr>
      </w:pPr>
      <w:r w:rsidRPr="004A65AC">
        <w:rPr>
          <w:rFonts w:ascii="Garamond" w:eastAsia="Times New Roman" w:hAnsi="Garamond" w:cs="Times New Roman"/>
          <w:kern w:val="0"/>
          <w:sz w:val="24"/>
          <w:szCs w:val="24"/>
          <w:lang w:eastAsia="en-AU"/>
          <w14:ligatures w14:val="none"/>
        </w:rPr>
        <w:pict w14:anchorId="34580564">
          <v:rect id="_x0000_i1047" style="width:0;height:1.5pt" o:hralign="center" o:hrstd="t" o:hr="t" fillcolor="#a0a0a0" stroked="f"/>
        </w:pict>
      </w:r>
    </w:p>
    <w:p w14:paraId="16927E4B" w14:textId="77777777" w:rsidR="004A65AC" w:rsidRPr="004A65AC" w:rsidRDefault="004A65AC" w:rsidP="004A65AC">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4A65AC">
        <w:rPr>
          <w:rFonts w:ascii="Segoe UI Emoji" w:eastAsia="Times New Roman" w:hAnsi="Segoe UI Emoji" w:cs="Segoe UI Emoji"/>
          <w:b/>
          <w:bCs/>
          <w:kern w:val="0"/>
          <w:sz w:val="24"/>
          <w:szCs w:val="24"/>
          <w:lang w:eastAsia="en-AU"/>
          <w14:ligatures w14:val="none"/>
        </w:rPr>
        <w:t>💬</w:t>
      </w:r>
      <w:r w:rsidRPr="004A65AC">
        <w:rPr>
          <w:rFonts w:ascii="Garamond" w:eastAsia="Times New Roman" w:hAnsi="Garamond" w:cs="Times New Roman"/>
          <w:b/>
          <w:bCs/>
          <w:kern w:val="0"/>
          <w:sz w:val="24"/>
          <w:szCs w:val="24"/>
          <w:lang w:eastAsia="en-AU"/>
          <w14:ligatures w14:val="none"/>
        </w:rPr>
        <w:t xml:space="preserve"> Breeder Tip:</w:t>
      </w:r>
      <w:r w:rsidRPr="004A65AC">
        <w:rPr>
          <w:rFonts w:ascii="Garamond" w:eastAsia="Times New Roman" w:hAnsi="Garamond" w:cs="Times New Roman"/>
          <w:kern w:val="0"/>
          <w:sz w:val="24"/>
          <w:szCs w:val="24"/>
          <w:lang w:eastAsia="en-AU"/>
          <w14:ligatures w14:val="none"/>
        </w:rPr>
        <w:br/>
        <w:t xml:space="preserve">Massage can become part of your puppy program’s daily rhythm—offered during transitions, crate training, or recovery from new experiences. Families who continue it often report </w:t>
      </w:r>
      <w:r w:rsidRPr="004A65AC">
        <w:rPr>
          <w:rFonts w:ascii="Garamond" w:eastAsia="Times New Roman" w:hAnsi="Garamond" w:cs="Times New Roman"/>
          <w:b/>
          <w:bCs/>
          <w:kern w:val="0"/>
          <w:sz w:val="24"/>
          <w:szCs w:val="24"/>
          <w:lang w:eastAsia="en-AU"/>
          <w14:ligatures w14:val="none"/>
        </w:rPr>
        <w:t>easier vet visits, calmer behaviour</w:t>
      </w:r>
      <w:r w:rsidRPr="004A65AC">
        <w:rPr>
          <w:rFonts w:ascii="Garamond" w:eastAsia="Times New Roman" w:hAnsi="Garamond" w:cs="Times New Roman"/>
          <w:kern w:val="0"/>
          <w:sz w:val="24"/>
          <w:szCs w:val="24"/>
          <w:lang w:eastAsia="en-AU"/>
          <w14:ligatures w14:val="none"/>
        </w:rPr>
        <w:t>, and stronger emotional bonds.</w:t>
      </w:r>
    </w:p>
    <w:p w14:paraId="0D03C137" w14:textId="77777777" w:rsidR="004A65AC" w:rsidRPr="004A65AC" w:rsidRDefault="004A65AC" w:rsidP="004A65AC">
      <w:pPr>
        <w:spacing w:after="0" w:line="240" w:lineRule="auto"/>
        <w:rPr>
          <w:rFonts w:ascii="Garamond" w:eastAsia="Times New Roman" w:hAnsi="Garamond" w:cs="Times New Roman"/>
          <w:kern w:val="0"/>
          <w:sz w:val="24"/>
          <w:szCs w:val="24"/>
          <w:lang w:eastAsia="en-AU"/>
          <w14:ligatures w14:val="none"/>
        </w:rPr>
      </w:pPr>
      <w:r w:rsidRPr="004A65AC">
        <w:rPr>
          <w:rFonts w:ascii="Garamond" w:eastAsia="Times New Roman" w:hAnsi="Garamond" w:cs="Times New Roman"/>
          <w:kern w:val="0"/>
          <w:sz w:val="24"/>
          <w:szCs w:val="24"/>
          <w:lang w:eastAsia="en-AU"/>
          <w14:ligatures w14:val="none"/>
        </w:rPr>
        <w:pict w14:anchorId="2FD39363">
          <v:rect id="_x0000_i1048" style="width:0;height:1.5pt" o:hralign="center" o:hrstd="t" o:hr="t" fillcolor="#a0a0a0" stroked="f"/>
        </w:pict>
      </w:r>
    </w:p>
    <w:p w14:paraId="641816C5" w14:textId="77777777" w:rsidR="004A65AC" w:rsidRPr="004A65AC" w:rsidRDefault="004A65AC" w:rsidP="004A65AC">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4A65AC">
        <w:rPr>
          <w:rFonts w:ascii="Segoe UI Emoji" w:eastAsia="Times New Roman" w:hAnsi="Segoe UI Emoji" w:cs="Segoe UI Emoji"/>
          <w:b/>
          <w:bCs/>
          <w:kern w:val="0"/>
          <w:sz w:val="24"/>
          <w:szCs w:val="24"/>
          <w:lang w:eastAsia="en-AU"/>
          <w14:ligatures w14:val="none"/>
        </w:rPr>
        <w:t>📚</w:t>
      </w:r>
      <w:r w:rsidRPr="004A65AC">
        <w:rPr>
          <w:rFonts w:ascii="Garamond" w:eastAsia="Times New Roman" w:hAnsi="Garamond" w:cs="Times New Roman"/>
          <w:b/>
          <w:bCs/>
          <w:kern w:val="0"/>
          <w:sz w:val="24"/>
          <w:szCs w:val="24"/>
          <w:lang w:eastAsia="en-AU"/>
          <w14:ligatures w14:val="none"/>
        </w:rPr>
        <w:t xml:space="preserve"> References:</w:t>
      </w:r>
    </w:p>
    <w:p w14:paraId="0B2E81D3" w14:textId="77777777" w:rsidR="004A65AC" w:rsidRPr="004A65AC" w:rsidRDefault="004A65AC" w:rsidP="004A65AC">
      <w:pPr>
        <w:numPr>
          <w:ilvl w:val="0"/>
          <w:numId w:val="54"/>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4A65AC">
        <w:rPr>
          <w:rFonts w:ascii="Garamond" w:eastAsia="Times New Roman" w:hAnsi="Garamond" w:cs="Times New Roman"/>
          <w:kern w:val="0"/>
          <w:sz w:val="24"/>
          <w:szCs w:val="24"/>
          <w:lang w:eastAsia="en-AU"/>
          <w14:ligatures w14:val="none"/>
        </w:rPr>
        <w:t xml:space="preserve">Levine, D., &amp; Watson, T. (2014). </w:t>
      </w:r>
      <w:r w:rsidRPr="004A65AC">
        <w:rPr>
          <w:rFonts w:ascii="Garamond" w:eastAsia="Times New Roman" w:hAnsi="Garamond" w:cs="Times New Roman"/>
          <w:i/>
          <w:iCs/>
          <w:kern w:val="0"/>
          <w:sz w:val="24"/>
          <w:szCs w:val="24"/>
          <w:lang w:eastAsia="en-AU"/>
          <w14:ligatures w14:val="none"/>
        </w:rPr>
        <w:t>Canine Massage: A Complete Reference Manual</w:t>
      </w:r>
    </w:p>
    <w:p w14:paraId="1237319B" w14:textId="77777777" w:rsidR="004A65AC" w:rsidRPr="004A65AC" w:rsidRDefault="004A65AC" w:rsidP="004A65AC">
      <w:pPr>
        <w:numPr>
          <w:ilvl w:val="0"/>
          <w:numId w:val="54"/>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4A65AC">
        <w:rPr>
          <w:rFonts w:ascii="Garamond" w:eastAsia="Times New Roman" w:hAnsi="Garamond" w:cs="Times New Roman"/>
          <w:kern w:val="0"/>
          <w:sz w:val="24"/>
          <w:szCs w:val="24"/>
          <w:lang w:eastAsia="en-AU"/>
          <w14:ligatures w14:val="none"/>
        </w:rPr>
        <w:t>Puppy Culture: Physical &amp; Neurological Foundations</w:t>
      </w:r>
    </w:p>
    <w:p w14:paraId="6A76B264" w14:textId="77777777" w:rsidR="004A65AC" w:rsidRPr="004A65AC" w:rsidRDefault="004A65AC" w:rsidP="004A65AC">
      <w:pPr>
        <w:numPr>
          <w:ilvl w:val="0"/>
          <w:numId w:val="54"/>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4A65AC">
        <w:rPr>
          <w:rFonts w:ascii="Garamond" w:eastAsia="Times New Roman" w:hAnsi="Garamond" w:cs="Times New Roman"/>
          <w:kern w:val="0"/>
          <w:sz w:val="24"/>
          <w:szCs w:val="24"/>
          <w:lang w:eastAsia="en-AU"/>
          <w14:ligatures w14:val="none"/>
        </w:rPr>
        <w:t>Veterinary Manual: Somatosensory Touch &amp; Vagal Support</w:t>
      </w:r>
    </w:p>
    <w:p w14:paraId="66A6912D" w14:textId="77777777" w:rsidR="004A65AC" w:rsidRPr="004A65AC" w:rsidRDefault="004A65AC" w:rsidP="004A65AC">
      <w:pPr>
        <w:numPr>
          <w:ilvl w:val="0"/>
          <w:numId w:val="54"/>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4A65AC">
        <w:rPr>
          <w:rFonts w:ascii="Garamond" w:eastAsia="Times New Roman" w:hAnsi="Garamond" w:cs="Times New Roman"/>
          <w:kern w:val="0"/>
          <w:sz w:val="24"/>
          <w:szCs w:val="24"/>
          <w:lang w:eastAsia="en-AU"/>
          <w14:ligatures w14:val="none"/>
        </w:rPr>
        <w:t>Fear Free Pets: Consent-Based Handling in Puppies</w:t>
      </w:r>
    </w:p>
    <w:p w14:paraId="05B655D7" w14:textId="77777777" w:rsidR="001A5796" w:rsidRPr="004A65AC" w:rsidRDefault="001A5796" w:rsidP="004A65AC"/>
    <w:sectPr w:rsidR="001A5796" w:rsidRPr="004A65AC" w:rsidSect="00940134">
      <w:headerReference w:type="default" r:id="rId7"/>
      <w:footerReference w:type="default" r:id="rId8"/>
      <w:headerReference w:type="first" r:id="rId9"/>
      <w:footerReference w:type="first" r:id="rId10"/>
      <w:pgSz w:w="11906" w:h="16838"/>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ADAC50" w14:textId="77777777" w:rsidR="00A7061A" w:rsidRDefault="00A7061A" w:rsidP="00940134">
      <w:pPr>
        <w:spacing w:after="0" w:line="240" w:lineRule="auto"/>
      </w:pPr>
      <w:r>
        <w:separator/>
      </w:r>
    </w:p>
  </w:endnote>
  <w:endnote w:type="continuationSeparator" w:id="0">
    <w:p w14:paraId="6785FC52" w14:textId="77777777" w:rsidR="00A7061A" w:rsidRDefault="00A7061A" w:rsidP="009401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Segoe UI Emoji">
    <w:panose1 w:val="020B0502040204020203"/>
    <w:charset w:val="00"/>
    <w:family w:val="swiss"/>
    <w:pitch w:val="variable"/>
    <w:sig w:usb0="00000003" w:usb1="02000000" w:usb2="08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36465301"/>
      <w:docPartObj>
        <w:docPartGallery w:val="Page Numbers (Bottom of Page)"/>
        <w:docPartUnique/>
      </w:docPartObj>
    </w:sdtPr>
    <w:sdtEndPr>
      <w:rPr>
        <w:noProof/>
      </w:rPr>
    </w:sdtEndPr>
    <w:sdtContent>
      <w:p w14:paraId="348CC21B" w14:textId="77777777" w:rsidR="00FA04CF" w:rsidRDefault="00FA04CF" w:rsidP="00FA04CF">
        <w:pPr>
          <w:pStyle w:val="Footer"/>
        </w:pPr>
        <w:r>
          <w:t xml:space="preserve">© 2025 Breeder Trusted Resources. All rights reserved.  </w:t>
        </w:r>
      </w:p>
      <w:p w14:paraId="2507C3AF" w14:textId="77777777" w:rsidR="00D13D5E" w:rsidRDefault="00FA04CF" w:rsidP="00FA04CF">
        <w:pPr>
          <w:pStyle w:val="Footer"/>
        </w:pPr>
        <w:r>
          <w:t>Licensed for use by the original purchaser only.  Customisation for your own breeding program is permitted.  Redistribution, resale, or reproduction of this content—whether in part or in full—is strictly prohibited without written permission.</w:t>
        </w:r>
      </w:p>
      <w:p w14:paraId="57C893BF" w14:textId="6D746306" w:rsidR="00940134" w:rsidRDefault="00940134" w:rsidP="00D13D5E">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EBC16D2" w14:textId="77777777" w:rsidR="00940134" w:rsidRDefault="0094013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303C99" w14:textId="454AD2C0" w:rsidR="003F74E8" w:rsidRDefault="00CB72D5" w:rsidP="00D25975">
    <w:pPr>
      <w:pStyle w:val="Footer"/>
      <w:jc w:val="center"/>
    </w:pPr>
    <w:r>
      <w:t>www.breedertrustedresources.com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68F310" w14:textId="77777777" w:rsidR="00A7061A" w:rsidRDefault="00A7061A" w:rsidP="00940134">
      <w:pPr>
        <w:spacing w:after="0" w:line="240" w:lineRule="auto"/>
      </w:pPr>
      <w:r>
        <w:separator/>
      </w:r>
    </w:p>
  </w:footnote>
  <w:footnote w:type="continuationSeparator" w:id="0">
    <w:p w14:paraId="1C98A035" w14:textId="77777777" w:rsidR="00A7061A" w:rsidRDefault="00A7061A" w:rsidP="0094013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22AC6E" w14:textId="0C774EA4" w:rsidR="00940134" w:rsidRDefault="00940134">
    <w:pPr>
      <w:pStyle w:val="Header"/>
    </w:pPr>
  </w:p>
  <w:p w14:paraId="173794C6" w14:textId="77777777" w:rsidR="00940134" w:rsidRDefault="0094013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A91E95" w14:textId="547D4FC3" w:rsidR="00940134" w:rsidRDefault="00940134" w:rsidP="00940134">
    <w:pPr>
      <w:pStyle w:val="Header"/>
      <w:jc w:val="center"/>
    </w:pPr>
    <w:r>
      <w:rPr>
        <w:noProof/>
      </w:rPr>
      <w:drawing>
        <wp:inline distT="0" distB="0" distL="0" distR="0" wp14:anchorId="6669C959" wp14:editId="30B361EF">
          <wp:extent cx="1292400" cy="1278000"/>
          <wp:effectExtent l="0" t="0" r="0" b="0"/>
          <wp:docPr id="8975072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347494" name="Picture 1316347494"/>
                  <pic:cNvPicPr/>
                </pic:nvPicPr>
                <pic:blipFill>
                  <a:blip r:embed="rId1">
                    <a:extLst>
                      <a:ext uri="{28A0092B-C50C-407E-A947-70E740481C1C}">
                        <a14:useLocalDpi xmlns:a14="http://schemas.microsoft.com/office/drawing/2010/main" val="0"/>
                      </a:ext>
                    </a:extLst>
                  </a:blip>
                  <a:stretch>
                    <a:fillRect/>
                  </a:stretch>
                </pic:blipFill>
                <pic:spPr>
                  <a:xfrm>
                    <a:off x="0" y="0"/>
                    <a:ext cx="1292400" cy="127800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316563"/>
    <w:multiLevelType w:val="multilevel"/>
    <w:tmpl w:val="B24448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18C11C1"/>
    <w:multiLevelType w:val="multilevel"/>
    <w:tmpl w:val="BE2898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643D54"/>
    <w:multiLevelType w:val="multilevel"/>
    <w:tmpl w:val="00864D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50F413D"/>
    <w:multiLevelType w:val="multilevel"/>
    <w:tmpl w:val="E47272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5F07E51"/>
    <w:multiLevelType w:val="multilevel"/>
    <w:tmpl w:val="85962E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87F2238"/>
    <w:multiLevelType w:val="multilevel"/>
    <w:tmpl w:val="C9541F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9244EC1"/>
    <w:multiLevelType w:val="multilevel"/>
    <w:tmpl w:val="F176C0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B4A59CD"/>
    <w:multiLevelType w:val="multilevel"/>
    <w:tmpl w:val="AB0A45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0DE5938"/>
    <w:multiLevelType w:val="multilevel"/>
    <w:tmpl w:val="1C1EED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28E0350"/>
    <w:multiLevelType w:val="multilevel"/>
    <w:tmpl w:val="66AE88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3567495"/>
    <w:multiLevelType w:val="multilevel"/>
    <w:tmpl w:val="B29210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5662AE5"/>
    <w:multiLevelType w:val="multilevel"/>
    <w:tmpl w:val="9F945C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73A43B8"/>
    <w:multiLevelType w:val="multilevel"/>
    <w:tmpl w:val="6CB258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C97739B"/>
    <w:multiLevelType w:val="multilevel"/>
    <w:tmpl w:val="BB506A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CFF095F"/>
    <w:multiLevelType w:val="multilevel"/>
    <w:tmpl w:val="82BCCC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1D9476DF"/>
    <w:multiLevelType w:val="multilevel"/>
    <w:tmpl w:val="3A4E4E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DE35372"/>
    <w:multiLevelType w:val="multilevel"/>
    <w:tmpl w:val="E208C8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28459CC"/>
    <w:multiLevelType w:val="multilevel"/>
    <w:tmpl w:val="3CCE1C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30645E5"/>
    <w:multiLevelType w:val="multilevel"/>
    <w:tmpl w:val="2E9EC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5D87BAB"/>
    <w:multiLevelType w:val="multilevel"/>
    <w:tmpl w:val="5B1A87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9CD54D1"/>
    <w:multiLevelType w:val="multilevel"/>
    <w:tmpl w:val="16E847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A693E8A"/>
    <w:multiLevelType w:val="multilevel"/>
    <w:tmpl w:val="D3FE4E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C615053"/>
    <w:multiLevelType w:val="multilevel"/>
    <w:tmpl w:val="A0788E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D1C36BA"/>
    <w:multiLevelType w:val="multilevel"/>
    <w:tmpl w:val="7B20E0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D416558"/>
    <w:multiLevelType w:val="multilevel"/>
    <w:tmpl w:val="816CAA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F7D1004"/>
    <w:multiLevelType w:val="multilevel"/>
    <w:tmpl w:val="32B0F7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1886A8A"/>
    <w:multiLevelType w:val="multilevel"/>
    <w:tmpl w:val="188874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34D805FF"/>
    <w:multiLevelType w:val="multilevel"/>
    <w:tmpl w:val="70CCBB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38025149"/>
    <w:multiLevelType w:val="multilevel"/>
    <w:tmpl w:val="559A86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3AAB6186"/>
    <w:multiLevelType w:val="multilevel"/>
    <w:tmpl w:val="259A05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3FC64707"/>
    <w:multiLevelType w:val="multilevel"/>
    <w:tmpl w:val="2982C2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0A42719"/>
    <w:multiLevelType w:val="multilevel"/>
    <w:tmpl w:val="671E79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2335E11"/>
    <w:multiLevelType w:val="multilevel"/>
    <w:tmpl w:val="FC9EF6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46543A2A"/>
    <w:multiLevelType w:val="multilevel"/>
    <w:tmpl w:val="44700C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49004757"/>
    <w:multiLevelType w:val="multilevel"/>
    <w:tmpl w:val="3DEE20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4A6E243D"/>
    <w:multiLevelType w:val="multilevel"/>
    <w:tmpl w:val="DA4048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4C9A684C"/>
    <w:multiLevelType w:val="multilevel"/>
    <w:tmpl w:val="089EE0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4F756EAD"/>
    <w:multiLevelType w:val="multilevel"/>
    <w:tmpl w:val="68B2EF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500226B7"/>
    <w:multiLevelType w:val="multilevel"/>
    <w:tmpl w:val="CF4068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52097404"/>
    <w:multiLevelType w:val="multilevel"/>
    <w:tmpl w:val="1F3A6B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533D1723"/>
    <w:multiLevelType w:val="multilevel"/>
    <w:tmpl w:val="7D6297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55961AF4"/>
    <w:multiLevelType w:val="multilevel"/>
    <w:tmpl w:val="71A67A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56281255"/>
    <w:multiLevelType w:val="multilevel"/>
    <w:tmpl w:val="CEE844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62C4362A"/>
    <w:multiLevelType w:val="multilevel"/>
    <w:tmpl w:val="702474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63C95F68"/>
    <w:multiLevelType w:val="multilevel"/>
    <w:tmpl w:val="D25A7F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65E306FA"/>
    <w:multiLevelType w:val="multilevel"/>
    <w:tmpl w:val="AEFA24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69C31AB9"/>
    <w:multiLevelType w:val="multilevel"/>
    <w:tmpl w:val="BB2647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70F946C8"/>
    <w:multiLevelType w:val="multilevel"/>
    <w:tmpl w:val="5E6817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71A92141"/>
    <w:multiLevelType w:val="multilevel"/>
    <w:tmpl w:val="E4B2067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774267B2"/>
    <w:multiLevelType w:val="multilevel"/>
    <w:tmpl w:val="B27846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788E30A5"/>
    <w:multiLevelType w:val="multilevel"/>
    <w:tmpl w:val="C9B6F9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79DB29A3"/>
    <w:multiLevelType w:val="multilevel"/>
    <w:tmpl w:val="34482E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7A9A4950"/>
    <w:multiLevelType w:val="multilevel"/>
    <w:tmpl w:val="7054C3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7F181321"/>
    <w:multiLevelType w:val="multilevel"/>
    <w:tmpl w:val="0BDAFB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424767215">
    <w:abstractNumId w:val="45"/>
  </w:num>
  <w:num w:numId="2" w16cid:durableId="1367607641">
    <w:abstractNumId w:val="0"/>
  </w:num>
  <w:num w:numId="3" w16cid:durableId="570189603">
    <w:abstractNumId w:val="38"/>
  </w:num>
  <w:num w:numId="4" w16cid:durableId="1123576330">
    <w:abstractNumId w:val="5"/>
  </w:num>
  <w:num w:numId="5" w16cid:durableId="398988730">
    <w:abstractNumId w:val="15"/>
  </w:num>
  <w:num w:numId="6" w16cid:durableId="512569044">
    <w:abstractNumId w:val="16"/>
  </w:num>
  <w:num w:numId="7" w16cid:durableId="1152798501">
    <w:abstractNumId w:val="21"/>
  </w:num>
  <w:num w:numId="8" w16cid:durableId="276445570">
    <w:abstractNumId w:val="53"/>
  </w:num>
  <w:num w:numId="9" w16cid:durableId="384066689">
    <w:abstractNumId w:val="47"/>
  </w:num>
  <w:num w:numId="10" w16cid:durableId="1268387662">
    <w:abstractNumId w:val="25"/>
  </w:num>
  <w:num w:numId="11" w16cid:durableId="1638223199">
    <w:abstractNumId w:val="33"/>
  </w:num>
  <w:num w:numId="12" w16cid:durableId="492378415">
    <w:abstractNumId w:val="1"/>
  </w:num>
  <w:num w:numId="13" w16cid:durableId="2099787152">
    <w:abstractNumId w:val="41"/>
  </w:num>
  <w:num w:numId="14" w16cid:durableId="1192185909">
    <w:abstractNumId w:val="8"/>
  </w:num>
  <w:num w:numId="15" w16cid:durableId="1225065578">
    <w:abstractNumId w:val="51"/>
  </w:num>
  <w:num w:numId="16" w16cid:durableId="1729986131">
    <w:abstractNumId w:val="9"/>
  </w:num>
  <w:num w:numId="17" w16cid:durableId="1218202856">
    <w:abstractNumId w:val="49"/>
  </w:num>
  <w:num w:numId="18" w16cid:durableId="704867148">
    <w:abstractNumId w:val="14"/>
  </w:num>
  <w:num w:numId="19" w16cid:durableId="1512449775">
    <w:abstractNumId w:val="7"/>
  </w:num>
  <w:num w:numId="20" w16cid:durableId="802229870">
    <w:abstractNumId w:val="48"/>
  </w:num>
  <w:num w:numId="21" w16cid:durableId="823277741">
    <w:abstractNumId w:val="29"/>
  </w:num>
  <w:num w:numId="22" w16cid:durableId="424806198">
    <w:abstractNumId w:val="52"/>
  </w:num>
  <w:num w:numId="23" w16cid:durableId="917833721">
    <w:abstractNumId w:val="44"/>
  </w:num>
  <w:num w:numId="24" w16cid:durableId="1762489008">
    <w:abstractNumId w:val="2"/>
  </w:num>
  <w:num w:numId="25" w16cid:durableId="1806701286">
    <w:abstractNumId w:val="6"/>
  </w:num>
  <w:num w:numId="26" w16cid:durableId="237403480">
    <w:abstractNumId w:val="22"/>
  </w:num>
  <w:num w:numId="27" w16cid:durableId="1246038947">
    <w:abstractNumId w:val="28"/>
  </w:num>
  <w:num w:numId="28" w16cid:durableId="1424952966">
    <w:abstractNumId w:val="20"/>
  </w:num>
  <w:num w:numId="29" w16cid:durableId="141890572">
    <w:abstractNumId w:val="39"/>
  </w:num>
  <w:num w:numId="30" w16cid:durableId="601842614">
    <w:abstractNumId w:val="46"/>
  </w:num>
  <w:num w:numId="31" w16cid:durableId="402605094">
    <w:abstractNumId w:val="50"/>
  </w:num>
  <w:num w:numId="32" w16cid:durableId="668559515">
    <w:abstractNumId w:val="40"/>
  </w:num>
  <w:num w:numId="33" w16cid:durableId="1693846468">
    <w:abstractNumId w:val="36"/>
  </w:num>
  <w:num w:numId="34" w16cid:durableId="775053279">
    <w:abstractNumId w:val="17"/>
  </w:num>
  <w:num w:numId="35" w16cid:durableId="2141722181">
    <w:abstractNumId w:val="30"/>
  </w:num>
  <w:num w:numId="36" w16cid:durableId="761293522">
    <w:abstractNumId w:val="3"/>
  </w:num>
  <w:num w:numId="37" w16cid:durableId="1649289247">
    <w:abstractNumId w:val="37"/>
  </w:num>
  <w:num w:numId="38" w16cid:durableId="1506634058">
    <w:abstractNumId w:val="32"/>
  </w:num>
  <w:num w:numId="39" w16cid:durableId="171528400">
    <w:abstractNumId w:val="11"/>
  </w:num>
  <w:num w:numId="40" w16cid:durableId="1901282864">
    <w:abstractNumId w:val="10"/>
  </w:num>
  <w:num w:numId="41" w16cid:durableId="1282766628">
    <w:abstractNumId w:val="43"/>
  </w:num>
  <w:num w:numId="42" w16cid:durableId="289438378">
    <w:abstractNumId w:val="18"/>
  </w:num>
  <w:num w:numId="43" w16cid:durableId="1481193450">
    <w:abstractNumId w:val="34"/>
  </w:num>
  <w:num w:numId="44" w16cid:durableId="608784569">
    <w:abstractNumId w:val="42"/>
  </w:num>
  <w:num w:numId="45" w16cid:durableId="816604942">
    <w:abstractNumId w:val="12"/>
  </w:num>
  <w:num w:numId="46" w16cid:durableId="510991850">
    <w:abstractNumId w:val="31"/>
  </w:num>
  <w:num w:numId="47" w16cid:durableId="206374642">
    <w:abstractNumId w:val="4"/>
  </w:num>
  <w:num w:numId="48" w16cid:durableId="1065494027">
    <w:abstractNumId w:val="13"/>
  </w:num>
  <w:num w:numId="49" w16cid:durableId="2077505481">
    <w:abstractNumId w:val="24"/>
  </w:num>
  <w:num w:numId="50" w16cid:durableId="427847093">
    <w:abstractNumId w:val="35"/>
  </w:num>
  <w:num w:numId="51" w16cid:durableId="73598987">
    <w:abstractNumId w:val="27"/>
  </w:num>
  <w:num w:numId="52" w16cid:durableId="850293455">
    <w:abstractNumId w:val="19"/>
  </w:num>
  <w:num w:numId="53" w16cid:durableId="1294023681">
    <w:abstractNumId w:val="23"/>
  </w:num>
  <w:num w:numId="54" w16cid:durableId="845555216">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8"/>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0134"/>
    <w:rsid w:val="000A1493"/>
    <w:rsid w:val="000C0CB6"/>
    <w:rsid w:val="000E6176"/>
    <w:rsid w:val="001A5796"/>
    <w:rsid w:val="0020117F"/>
    <w:rsid w:val="002114CD"/>
    <w:rsid w:val="0026465F"/>
    <w:rsid w:val="002C2E9E"/>
    <w:rsid w:val="003C40C7"/>
    <w:rsid w:val="003C63FE"/>
    <w:rsid w:val="003D2EDF"/>
    <w:rsid w:val="003D3860"/>
    <w:rsid w:val="003F74E8"/>
    <w:rsid w:val="0042521A"/>
    <w:rsid w:val="00432A06"/>
    <w:rsid w:val="004A65AC"/>
    <w:rsid w:val="004B4731"/>
    <w:rsid w:val="004E6705"/>
    <w:rsid w:val="00505607"/>
    <w:rsid w:val="00523D11"/>
    <w:rsid w:val="0053071D"/>
    <w:rsid w:val="00531FCB"/>
    <w:rsid w:val="0059321C"/>
    <w:rsid w:val="005C4CF4"/>
    <w:rsid w:val="006454BD"/>
    <w:rsid w:val="00653A4F"/>
    <w:rsid w:val="006B312D"/>
    <w:rsid w:val="006D0C3C"/>
    <w:rsid w:val="006E29F1"/>
    <w:rsid w:val="007C69AA"/>
    <w:rsid w:val="00817151"/>
    <w:rsid w:val="00820644"/>
    <w:rsid w:val="008C2FD1"/>
    <w:rsid w:val="009040D3"/>
    <w:rsid w:val="009211A4"/>
    <w:rsid w:val="00940134"/>
    <w:rsid w:val="009D333A"/>
    <w:rsid w:val="009F198A"/>
    <w:rsid w:val="00A47D12"/>
    <w:rsid w:val="00A7061A"/>
    <w:rsid w:val="00AA368D"/>
    <w:rsid w:val="00AB6167"/>
    <w:rsid w:val="00AC1DDF"/>
    <w:rsid w:val="00AE3A90"/>
    <w:rsid w:val="00B17AA9"/>
    <w:rsid w:val="00B21DB8"/>
    <w:rsid w:val="00BE551C"/>
    <w:rsid w:val="00C2189E"/>
    <w:rsid w:val="00C708E2"/>
    <w:rsid w:val="00CB72D5"/>
    <w:rsid w:val="00CD5A2E"/>
    <w:rsid w:val="00D11626"/>
    <w:rsid w:val="00D13D5E"/>
    <w:rsid w:val="00D15A20"/>
    <w:rsid w:val="00D25975"/>
    <w:rsid w:val="00D53F12"/>
    <w:rsid w:val="00D5468C"/>
    <w:rsid w:val="00D746AE"/>
    <w:rsid w:val="00E059E9"/>
    <w:rsid w:val="00E2237C"/>
    <w:rsid w:val="00E35C7E"/>
    <w:rsid w:val="00F35A40"/>
    <w:rsid w:val="00F46A58"/>
    <w:rsid w:val="00F55783"/>
    <w:rsid w:val="00F60D72"/>
    <w:rsid w:val="00F85EF2"/>
    <w:rsid w:val="00FA04CF"/>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8"/>
    <o:shapelayout v:ext="edit">
      <o:idmap v:ext="edit" data="2"/>
    </o:shapelayout>
  </w:shapeDefaults>
  <w:decimalSymbol w:val="."/>
  <w:listSeparator w:val=","/>
  <w14:docId w14:val="18D2EFF8"/>
  <w15:chartTrackingRefBased/>
  <w15:docId w15:val="{7040B68B-BD9D-457B-806A-FEBEADFE39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AU"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940134"/>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940134"/>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940134"/>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940134"/>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940134"/>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940134"/>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94013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94013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940134"/>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40134"/>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940134"/>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940134"/>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940134"/>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940134"/>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940134"/>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940134"/>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940134"/>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940134"/>
    <w:rPr>
      <w:rFonts w:eastAsiaTheme="majorEastAsia" w:cstheme="majorBidi"/>
      <w:color w:val="272727" w:themeColor="text1" w:themeTint="D8"/>
    </w:rPr>
  </w:style>
  <w:style w:type="paragraph" w:styleId="Title">
    <w:name w:val="Title"/>
    <w:basedOn w:val="Normal"/>
    <w:next w:val="Normal"/>
    <w:link w:val="TitleChar"/>
    <w:uiPriority w:val="10"/>
    <w:qFormat/>
    <w:rsid w:val="0094013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4013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940134"/>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94013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940134"/>
    <w:pPr>
      <w:spacing w:before="160"/>
      <w:jc w:val="center"/>
    </w:pPr>
    <w:rPr>
      <w:i/>
      <w:iCs/>
      <w:color w:val="404040" w:themeColor="text1" w:themeTint="BF"/>
    </w:rPr>
  </w:style>
  <w:style w:type="character" w:customStyle="1" w:styleId="QuoteChar">
    <w:name w:val="Quote Char"/>
    <w:basedOn w:val="DefaultParagraphFont"/>
    <w:link w:val="Quote"/>
    <w:uiPriority w:val="29"/>
    <w:rsid w:val="00940134"/>
    <w:rPr>
      <w:i/>
      <w:iCs/>
      <w:color w:val="404040" w:themeColor="text1" w:themeTint="BF"/>
    </w:rPr>
  </w:style>
  <w:style w:type="paragraph" w:styleId="ListParagraph">
    <w:name w:val="List Paragraph"/>
    <w:basedOn w:val="Normal"/>
    <w:uiPriority w:val="34"/>
    <w:qFormat/>
    <w:rsid w:val="00940134"/>
    <w:pPr>
      <w:ind w:left="720"/>
      <w:contextualSpacing/>
    </w:pPr>
  </w:style>
  <w:style w:type="character" w:styleId="IntenseEmphasis">
    <w:name w:val="Intense Emphasis"/>
    <w:basedOn w:val="DefaultParagraphFont"/>
    <w:uiPriority w:val="21"/>
    <w:qFormat/>
    <w:rsid w:val="00940134"/>
    <w:rPr>
      <w:i/>
      <w:iCs/>
      <w:color w:val="2F5496" w:themeColor="accent1" w:themeShade="BF"/>
    </w:rPr>
  </w:style>
  <w:style w:type="paragraph" w:styleId="IntenseQuote">
    <w:name w:val="Intense Quote"/>
    <w:basedOn w:val="Normal"/>
    <w:next w:val="Normal"/>
    <w:link w:val="IntenseQuoteChar"/>
    <w:uiPriority w:val="30"/>
    <w:qFormat/>
    <w:rsid w:val="00940134"/>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940134"/>
    <w:rPr>
      <w:i/>
      <w:iCs/>
      <w:color w:val="2F5496" w:themeColor="accent1" w:themeShade="BF"/>
    </w:rPr>
  </w:style>
  <w:style w:type="character" w:styleId="IntenseReference">
    <w:name w:val="Intense Reference"/>
    <w:basedOn w:val="DefaultParagraphFont"/>
    <w:uiPriority w:val="32"/>
    <w:qFormat/>
    <w:rsid w:val="00940134"/>
    <w:rPr>
      <w:b/>
      <w:bCs/>
      <w:smallCaps/>
      <w:color w:val="2F5496" w:themeColor="accent1" w:themeShade="BF"/>
      <w:spacing w:val="5"/>
    </w:rPr>
  </w:style>
  <w:style w:type="paragraph" w:styleId="Header">
    <w:name w:val="header"/>
    <w:basedOn w:val="Normal"/>
    <w:link w:val="HeaderChar"/>
    <w:uiPriority w:val="99"/>
    <w:unhideWhenUsed/>
    <w:rsid w:val="00940134"/>
    <w:pPr>
      <w:tabs>
        <w:tab w:val="center" w:pos="4513"/>
        <w:tab w:val="right" w:pos="9026"/>
      </w:tabs>
      <w:spacing w:after="0" w:line="240" w:lineRule="auto"/>
    </w:pPr>
  </w:style>
  <w:style w:type="character" w:customStyle="1" w:styleId="HeaderChar">
    <w:name w:val="Header Char"/>
    <w:basedOn w:val="DefaultParagraphFont"/>
    <w:link w:val="Header"/>
    <w:uiPriority w:val="99"/>
    <w:rsid w:val="00940134"/>
  </w:style>
  <w:style w:type="paragraph" w:styleId="Footer">
    <w:name w:val="footer"/>
    <w:basedOn w:val="Normal"/>
    <w:link w:val="FooterChar"/>
    <w:uiPriority w:val="99"/>
    <w:unhideWhenUsed/>
    <w:rsid w:val="00940134"/>
    <w:pPr>
      <w:tabs>
        <w:tab w:val="center" w:pos="4513"/>
        <w:tab w:val="right" w:pos="9026"/>
      </w:tabs>
      <w:spacing w:after="0" w:line="240" w:lineRule="auto"/>
    </w:pPr>
  </w:style>
  <w:style w:type="character" w:customStyle="1" w:styleId="FooterChar">
    <w:name w:val="Footer Char"/>
    <w:basedOn w:val="DefaultParagraphFont"/>
    <w:link w:val="Footer"/>
    <w:uiPriority w:val="99"/>
    <w:rsid w:val="0094013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015973">
      <w:bodyDiv w:val="1"/>
      <w:marLeft w:val="0"/>
      <w:marRight w:val="0"/>
      <w:marTop w:val="0"/>
      <w:marBottom w:val="0"/>
      <w:divBdr>
        <w:top w:val="none" w:sz="0" w:space="0" w:color="auto"/>
        <w:left w:val="none" w:sz="0" w:space="0" w:color="auto"/>
        <w:bottom w:val="none" w:sz="0" w:space="0" w:color="auto"/>
        <w:right w:val="none" w:sz="0" w:space="0" w:color="auto"/>
      </w:divBdr>
      <w:divsChild>
        <w:div w:id="540171114">
          <w:marLeft w:val="0"/>
          <w:marRight w:val="0"/>
          <w:marTop w:val="0"/>
          <w:marBottom w:val="0"/>
          <w:divBdr>
            <w:top w:val="none" w:sz="0" w:space="0" w:color="auto"/>
            <w:left w:val="none" w:sz="0" w:space="0" w:color="auto"/>
            <w:bottom w:val="none" w:sz="0" w:space="0" w:color="auto"/>
            <w:right w:val="none" w:sz="0" w:space="0" w:color="auto"/>
          </w:divBdr>
          <w:divsChild>
            <w:div w:id="2031485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16075">
      <w:bodyDiv w:val="1"/>
      <w:marLeft w:val="0"/>
      <w:marRight w:val="0"/>
      <w:marTop w:val="0"/>
      <w:marBottom w:val="0"/>
      <w:divBdr>
        <w:top w:val="none" w:sz="0" w:space="0" w:color="auto"/>
        <w:left w:val="none" w:sz="0" w:space="0" w:color="auto"/>
        <w:bottom w:val="none" w:sz="0" w:space="0" w:color="auto"/>
        <w:right w:val="none" w:sz="0" w:space="0" w:color="auto"/>
      </w:divBdr>
      <w:divsChild>
        <w:div w:id="726343504">
          <w:marLeft w:val="0"/>
          <w:marRight w:val="0"/>
          <w:marTop w:val="0"/>
          <w:marBottom w:val="0"/>
          <w:divBdr>
            <w:top w:val="none" w:sz="0" w:space="0" w:color="auto"/>
            <w:left w:val="none" w:sz="0" w:space="0" w:color="auto"/>
            <w:bottom w:val="none" w:sz="0" w:space="0" w:color="auto"/>
            <w:right w:val="none" w:sz="0" w:space="0" w:color="auto"/>
          </w:divBdr>
          <w:divsChild>
            <w:div w:id="1694961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7276440">
      <w:bodyDiv w:val="1"/>
      <w:marLeft w:val="0"/>
      <w:marRight w:val="0"/>
      <w:marTop w:val="0"/>
      <w:marBottom w:val="0"/>
      <w:divBdr>
        <w:top w:val="none" w:sz="0" w:space="0" w:color="auto"/>
        <w:left w:val="none" w:sz="0" w:space="0" w:color="auto"/>
        <w:bottom w:val="none" w:sz="0" w:space="0" w:color="auto"/>
        <w:right w:val="none" w:sz="0" w:space="0" w:color="auto"/>
      </w:divBdr>
    </w:div>
    <w:div w:id="336621747">
      <w:bodyDiv w:val="1"/>
      <w:marLeft w:val="0"/>
      <w:marRight w:val="0"/>
      <w:marTop w:val="0"/>
      <w:marBottom w:val="0"/>
      <w:divBdr>
        <w:top w:val="none" w:sz="0" w:space="0" w:color="auto"/>
        <w:left w:val="none" w:sz="0" w:space="0" w:color="auto"/>
        <w:bottom w:val="none" w:sz="0" w:space="0" w:color="auto"/>
        <w:right w:val="none" w:sz="0" w:space="0" w:color="auto"/>
      </w:divBdr>
      <w:divsChild>
        <w:div w:id="1155562091">
          <w:marLeft w:val="0"/>
          <w:marRight w:val="0"/>
          <w:marTop w:val="0"/>
          <w:marBottom w:val="0"/>
          <w:divBdr>
            <w:top w:val="none" w:sz="0" w:space="0" w:color="auto"/>
            <w:left w:val="none" w:sz="0" w:space="0" w:color="auto"/>
            <w:bottom w:val="none" w:sz="0" w:space="0" w:color="auto"/>
            <w:right w:val="none" w:sz="0" w:space="0" w:color="auto"/>
          </w:divBdr>
          <w:divsChild>
            <w:div w:id="229507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447267">
      <w:bodyDiv w:val="1"/>
      <w:marLeft w:val="0"/>
      <w:marRight w:val="0"/>
      <w:marTop w:val="0"/>
      <w:marBottom w:val="0"/>
      <w:divBdr>
        <w:top w:val="none" w:sz="0" w:space="0" w:color="auto"/>
        <w:left w:val="none" w:sz="0" w:space="0" w:color="auto"/>
        <w:bottom w:val="none" w:sz="0" w:space="0" w:color="auto"/>
        <w:right w:val="none" w:sz="0" w:space="0" w:color="auto"/>
      </w:divBdr>
    </w:div>
    <w:div w:id="709233145">
      <w:bodyDiv w:val="1"/>
      <w:marLeft w:val="0"/>
      <w:marRight w:val="0"/>
      <w:marTop w:val="0"/>
      <w:marBottom w:val="0"/>
      <w:divBdr>
        <w:top w:val="none" w:sz="0" w:space="0" w:color="auto"/>
        <w:left w:val="none" w:sz="0" w:space="0" w:color="auto"/>
        <w:bottom w:val="none" w:sz="0" w:space="0" w:color="auto"/>
        <w:right w:val="none" w:sz="0" w:space="0" w:color="auto"/>
      </w:divBdr>
      <w:divsChild>
        <w:div w:id="186648056">
          <w:marLeft w:val="0"/>
          <w:marRight w:val="0"/>
          <w:marTop w:val="0"/>
          <w:marBottom w:val="0"/>
          <w:divBdr>
            <w:top w:val="none" w:sz="0" w:space="0" w:color="auto"/>
            <w:left w:val="none" w:sz="0" w:space="0" w:color="auto"/>
            <w:bottom w:val="none" w:sz="0" w:space="0" w:color="auto"/>
            <w:right w:val="none" w:sz="0" w:space="0" w:color="auto"/>
          </w:divBdr>
          <w:divsChild>
            <w:div w:id="1950821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4656596">
      <w:bodyDiv w:val="1"/>
      <w:marLeft w:val="0"/>
      <w:marRight w:val="0"/>
      <w:marTop w:val="0"/>
      <w:marBottom w:val="0"/>
      <w:divBdr>
        <w:top w:val="none" w:sz="0" w:space="0" w:color="auto"/>
        <w:left w:val="none" w:sz="0" w:space="0" w:color="auto"/>
        <w:bottom w:val="none" w:sz="0" w:space="0" w:color="auto"/>
        <w:right w:val="none" w:sz="0" w:space="0" w:color="auto"/>
      </w:divBdr>
    </w:div>
    <w:div w:id="1178036062">
      <w:bodyDiv w:val="1"/>
      <w:marLeft w:val="0"/>
      <w:marRight w:val="0"/>
      <w:marTop w:val="0"/>
      <w:marBottom w:val="0"/>
      <w:divBdr>
        <w:top w:val="none" w:sz="0" w:space="0" w:color="auto"/>
        <w:left w:val="none" w:sz="0" w:space="0" w:color="auto"/>
        <w:bottom w:val="none" w:sz="0" w:space="0" w:color="auto"/>
        <w:right w:val="none" w:sz="0" w:space="0" w:color="auto"/>
      </w:divBdr>
    </w:div>
    <w:div w:id="1414937168">
      <w:bodyDiv w:val="1"/>
      <w:marLeft w:val="0"/>
      <w:marRight w:val="0"/>
      <w:marTop w:val="0"/>
      <w:marBottom w:val="0"/>
      <w:divBdr>
        <w:top w:val="none" w:sz="0" w:space="0" w:color="auto"/>
        <w:left w:val="none" w:sz="0" w:space="0" w:color="auto"/>
        <w:bottom w:val="none" w:sz="0" w:space="0" w:color="auto"/>
        <w:right w:val="none" w:sz="0" w:space="0" w:color="auto"/>
      </w:divBdr>
    </w:div>
    <w:div w:id="1486975565">
      <w:bodyDiv w:val="1"/>
      <w:marLeft w:val="0"/>
      <w:marRight w:val="0"/>
      <w:marTop w:val="0"/>
      <w:marBottom w:val="0"/>
      <w:divBdr>
        <w:top w:val="none" w:sz="0" w:space="0" w:color="auto"/>
        <w:left w:val="none" w:sz="0" w:space="0" w:color="auto"/>
        <w:bottom w:val="none" w:sz="0" w:space="0" w:color="auto"/>
        <w:right w:val="none" w:sz="0" w:space="0" w:color="auto"/>
      </w:divBdr>
      <w:divsChild>
        <w:div w:id="942808012">
          <w:marLeft w:val="0"/>
          <w:marRight w:val="0"/>
          <w:marTop w:val="0"/>
          <w:marBottom w:val="0"/>
          <w:divBdr>
            <w:top w:val="none" w:sz="0" w:space="0" w:color="auto"/>
            <w:left w:val="none" w:sz="0" w:space="0" w:color="auto"/>
            <w:bottom w:val="none" w:sz="0" w:space="0" w:color="auto"/>
            <w:right w:val="none" w:sz="0" w:space="0" w:color="auto"/>
          </w:divBdr>
          <w:divsChild>
            <w:div w:id="470287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2277871">
      <w:bodyDiv w:val="1"/>
      <w:marLeft w:val="0"/>
      <w:marRight w:val="0"/>
      <w:marTop w:val="0"/>
      <w:marBottom w:val="0"/>
      <w:divBdr>
        <w:top w:val="none" w:sz="0" w:space="0" w:color="auto"/>
        <w:left w:val="none" w:sz="0" w:space="0" w:color="auto"/>
        <w:bottom w:val="none" w:sz="0" w:space="0" w:color="auto"/>
        <w:right w:val="none" w:sz="0" w:space="0" w:color="auto"/>
      </w:divBdr>
    </w:div>
    <w:div w:id="1597053561">
      <w:bodyDiv w:val="1"/>
      <w:marLeft w:val="0"/>
      <w:marRight w:val="0"/>
      <w:marTop w:val="0"/>
      <w:marBottom w:val="0"/>
      <w:divBdr>
        <w:top w:val="none" w:sz="0" w:space="0" w:color="auto"/>
        <w:left w:val="none" w:sz="0" w:space="0" w:color="auto"/>
        <w:bottom w:val="none" w:sz="0" w:space="0" w:color="auto"/>
        <w:right w:val="none" w:sz="0" w:space="0" w:color="auto"/>
      </w:divBdr>
      <w:divsChild>
        <w:div w:id="1266570011">
          <w:marLeft w:val="0"/>
          <w:marRight w:val="0"/>
          <w:marTop w:val="0"/>
          <w:marBottom w:val="0"/>
          <w:divBdr>
            <w:top w:val="none" w:sz="0" w:space="0" w:color="auto"/>
            <w:left w:val="none" w:sz="0" w:space="0" w:color="auto"/>
            <w:bottom w:val="none" w:sz="0" w:space="0" w:color="auto"/>
            <w:right w:val="none" w:sz="0" w:space="0" w:color="auto"/>
          </w:divBdr>
          <w:divsChild>
            <w:div w:id="1780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4994788">
      <w:bodyDiv w:val="1"/>
      <w:marLeft w:val="0"/>
      <w:marRight w:val="0"/>
      <w:marTop w:val="0"/>
      <w:marBottom w:val="0"/>
      <w:divBdr>
        <w:top w:val="none" w:sz="0" w:space="0" w:color="auto"/>
        <w:left w:val="none" w:sz="0" w:space="0" w:color="auto"/>
        <w:bottom w:val="none" w:sz="0" w:space="0" w:color="auto"/>
        <w:right w:val="none" w:sz="0" w:space="0" w:color="auto"/>
      </w:divBdr>
      <w:divsChild>
        <w:div w:id="991175607">
          <w:marLeft w:val="0"/>
          <w:marRight w:val="0"/>
          <w:marTop w:val="0"/>
          <w:marBottom w:val="0"/>
          <w:divBdr>
            <w:top w:val="none" w:sz="0" w:space="0" w:color="auto"/>
            <w:left w:val="none" w:sz="0" w:space="0" w:color="auto"/>
            <w:bottom w:val="none" w:sz="0" w:space="0" w:color="auto"/>
            <w:right w:val="none" w:sz="0" w:space="0" w:color="auto"/>
          </w:divBdr>
          <w:divsChild>
            <w:div w:id="389547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197238">
      <w:bodyDiv w:val="1"/>
      <w:marLeft w:val="0"/>
      <w:marRight w:val="0"/>
      <w:marTop w:val="0"/>
      <w:marBottom w:val="0"/>
      <w:divBdr>
        <w:top w:val="none" w:sz="0" w:space="0" w:color="auto"/>
        <w:left w:val="none" w:sz="0" w:space="0" w:color="auto"/>
        <w:bottom w:val="none" w:sz="0" w:space="0" w:color="auto"/>
        <w:right w:val="none" w:sz="0" w:space="0" w:color="auto"/>
      </w:divBdr>
    </w:div>
    <w:div w:id="1967540182">
      <w:bodyDiv w:val="1"/>
      <w:marLeft w:val="0"/>
      <w:marRight w:val="0"/>
      <w:marTop w:val="0"/>
      <w:marBottom w:val="0"/>
      <w:divBdr>
        <w:top w:val="none" w:sz="0" w:space="0" w:color="auto"/>
        <w:left w:val="none" w:sz="0" w:space="0" w:color="auto"/>
        <w:bottom w:val="none" w:sz="0" w:space="0" w:color="auto"/>
        <w:right w:val="none" w:sz="0" w:space="0" w:color="auto"/>
      </w:divBdr>
      <w:divsChild>
        <w:div w:id="504169920">
          <w:marLeft w:val="0"/>
          <w:marRight w:val="0"/>
          <w:marTop w:val="0"/>
          <w:marBottom w:val="0"/>
          <w:divBdr>
            <w:top w:val="none" w:sz="0" w:space="0" w:color="auto"/>
            <w:left w:val="none" w:sz="0" w:space="0" w:color="auto"/>
            <w:bottom w:val="none" w:sz="0" w:space="0" w:color="auto"/>
            <w:right w:val="none" w:sz="0" w:space="0" w:color="auto"/>
          </w:divBdr>
          <w:divsChild>
            <w:div w:id="1916161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8728158">
      <w:bodyDiv w:val="1"/>
      <w:marLeft w:val="0"/>
      <w:marRight w:val="0"/>
      <w:marTop w:val="0"/>
      <w:marBottom w:val="0"/>
      <w:divBdr>
        <w:top w:val="none" w:sz="0" w:space="0" w:color="auto"/>
        <w:left w:val="none" w:sz="0" w:space="0" w:color="auto"/>
        <w:bottom w:val="none" w:sz="0" w:space="0" w:color="auto"/>
        <w:right w:val="none" w:sz="0" w:space="0" w:color="auto"/>
      </w:divBdr>
      <w:divsChild>
        <w:div w:id="194315672">
          <w:marLeft w:val="0"/>
          <w:marRight w:val="0"/>
          <w:marTop w:val="0"/>
          <w:marBottom w:val="0"/>
          <w:divBdr>
            <w:top w:val="none" w:sz="0" w:space="0" w:color="auto"/>
            <w:left w:val="none" w:sz="0" w:space="0" w:color="auto"/>
            <w:bottom w:val="none" w:sz="0" w:space="0" w:color="auto"/>
            <w:right w:val="none" w:sz="0" w:space="0" w:color="auto"/>
          </w:divBdr>
          <w:divsChild>
            <w:div w:id="995911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8195601">
      <w:bodyDiv w:val="1"/>
      <w:marLeft w:val="0"/>
      <w:marRight w:val="0"/>
      <w:marTop w:val="0"/>
      <w:marBottom w:val="0"/>
      <w:divBdr>
        <w:top w:val="none" w:sz="0" w:space="0" w:color="auto"/>
        <w:left w:val="none" w:sz="0" w:space="0" w:color="auto"/>
        <w:bottom w:val="none" w:sz="0" w:space="0" w:color="auto"/>
        <w:right w:val="none" w:sz="0" w:space="0" w:color="auto"/>
      </w:divBdr>
      <w:divsChild>
        <w:div w:id="1959945247">
          <w:marLeft w:val="0"/>
          <w:marRight w:val="0"/>
          <w:marTop w:val="0"/>
          <w:marBottom w:val="0"/>
          <w:divBdr>
            <w:top w:val="none" w:sz="0" w:space="0" w:color="auto"/>
            <w:left w:val="none" w:sz="0" w:space="0" w:color="auto"/>
            <w:bottom w:val="none" w:sz="0" w:space="0" w:color="auto"/>
            <w:right w:val="none" w:sz="0" w:space="0" w:color="auto"/>
          </w:divBdr>
          <w:divsChild>
            <w:div w:id="862137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2</Pages>
  <Words>448</Words>
  <Characters>2371</Characters>
  <Application>Microsoft Office Word</Application>
  <DocSecurity>0</DocSecurity>
  <Lines>69</Lines>
  <Paragraphs>49</Paragraphs>
  <ScaleCrop>false</ScaleCrop>
  <Company/>
  <LinksUpToDate>false</LinksUpToDate>
  <CharactersWithSpaces>2770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Lisa Foster</dc:creator>
  <cp:keywords/>
  <dc:description/>
  <cp:lastModifiedBy>Lisa Foster</cp:lastModifiedBy>
  <cp:revision>2</cp:revision>
  <dcterms:created xsi:type="dcterms:W3CDTF">2025-05-27T00:43:00Z</dcterms:created>
  <dcterms:modified xsi:type="dcterms:W3CDTF">2025-05-27T00:43:00Z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9c9fc377-390d-4ea4-ad24-8b22a5f443a1</vt:lpwstr>
  </property>
</Properties>
</file>